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5FBC9A" w14:textId="77777777" w:rsidR="009E3F75" w:rsidRDefault="009E3F75" w:rsidP="00383320">
      <w:pPr>
        <w:rPr>
          <w:rFonts w:asciiTheme="minorHAnsi" w:hAnsiTheme="minorHAnsi" w:cstheme="minorHAnsi"/>
          <w:b/>
          <w:color w:val="000000"/>
          <w:kern w:val="36"/>
          <w:sz w:val="52"/>
          <w:szCs w:val="52"/>
          <w:lang w:val="de-DE" w:eastAsia="de-DE"/>
        </w:rPr>
      </w:pPr>
      <w:bookmarkStart w:id="0" w:name="_Hlk125456215"/>
    </w:p>
    <w:p w14:paraId="6E350B79" w14:textId="77777777" w:rsidR="000C0F71" w:rsidRDefault="000C0F71" w:rsidP="00BE6A0E">
      <w:pPr>
        <w:rPr>
          <w:rFonts w:ascii="MV Boli" w:hAnsi="MV Boli" w:cs="MV Boli"/>
          <w:b/>
          <w:bCs/>
          <w:sz w:val="44"/>
          <w:szCs w:val="44"/>
          <w:lang w:val="de-DE"/>
        </w:rPr>
      </w:pPr>
    </w:p>
    <w:p w14:paraId="589F03C6" w14:textId="03ED4547" w:rsidR="00BE6A0E" w:rsidRPr="002D45C0" w:rsidRDefault="00EF173F" w:rsidP="00704FFA">
      <w:pPr>
        <w:ind w:right="-283"/>
        <w:rPr>
          <w:rFonts w:ascii="MV Boli" w:hAnsi="MV Boli" w:cs="MV Boli"/>
          <w:b/>
          <w:sz w:val="44"/>
          <w:szCs w:val="44"/>
          <w:lang w:val="de-DE"/>
        </w:rPr>
      </w:pPr>
      <w:r>
        <w:rPr>
          <w:rFonts w:ascii="MV Boli" w:hAnsi="MV Boli" w:cs="MV Boli"/>
          <w:b/>
          <w:bCs/>
          <w:sz w:val="44"/>
          <w:szCs w:val="44"/>
          <w:lang w:val="de-DE"/>
        </w:rPr>
        <w:t>Musik</w:t>
      </w:r>
      <w:r w:rsidR="00704FFA">
        <w:rPr>
          <w:rFonts w:ascii="MV Boli" w:hAnsi="MV Boli" w:cs="MV Boli"/>
          <w:b/>
          <w:bCs/>
          <w:sz w:val="44"/>
          <w:szCs w:val="44"/>
          <w:lang w:val="de-DE"/>
        </w:rPr>
        <w:t>-</w:t>
      </w:r>
      <w:r>
        <w:rPr>
          <w:rFonts w:ascii="MV Boli" w:hAnsi="MV Boli" w:cs="MV Boli"/>
          <w:b/>
          <w:bCs/>
          <w:sz w:val="44"/>
          <w:szCs w:val="44"/>
          <w:lang w:val="de-DE"/>
        </w:rPr>
        <w:t>Klassiker unter freiem Himmel</w:t>
      </w:r>
      <w:r w:rsidR="00704FFA">
        <w:rPr>
          <w:rFonts w:ascii="MV Boli" w:hAnsi="MV Boli" w:cs="MV Boli"/>
          <w:b/>
          <w:sz w:val="44"/>
          <w:szCs w:val="44"/>
          <w:lang w:val="de-DE"/>
        </w:rPr>
        <w:t xml:space="preserve"> genießen:</w:t>
      </w:r>
    </w:p>
    <w:p w14:paraId="04A7FE82" w14:textId="58FB23DA" w:rsidR="002D45C0" w:rsidRPr="002D45C0" w:rsidRDefault="006A6DEF" w:rsidP="00383320">
      <w:pPr>
        <w:rPr>
          <w:rFonts w:ascii="MV Boli" w:hAnsi="MV Boli" w:cs="MV Boli"/>
          <w:b/>
          <w:sz w:val="44"/>
          <w:szCs w:val="44"/>
          <w:lang w:val="de-DE"/>
        </w:rPr>
      </w:pPr>
      <w:r w:rsidRPr="002D45C0">
        <w:rPr>
          <w:rFonts w:ascii="MV Boli" w:hAnsi="MV Boli" w:cs="MV Boli"/>
          <w:b/>
          <w:sz w:val="44"/>
          <w:szCs w:val="44"/>
          <w:lang w:val="de-DE"/>
        </w:rPr>
        <w:t>Konzert</w:t>
      </w:r>
      <w:r w:rsidR="00195C4D" w:rsidRPr="002D45C0">
        <w:rPr>
          <w:rFonts w:ascii="MV Boli" w:hAnsi="MV Boli" w:cs="MV Boli"/>
          <w:b/>
          <w:sz w:val="44"/>
          <w:szCs w:val="44"/>
          <w:lang w:val="de-DE"/>
        </w:rPr>
        <w:t>p</w:t>
      </w:r>
      <w:r w:rsidRPr="002D45C0">
        <w:rPr>
          <w:rFonts w:ascii="MV Boli" w:hAnsi="MV Boli" w:cs="MV Boli"/>
          <w:b/>
          <w:sz w:val="44"/>
          <w:szCs w:val="44"/>
          <w:lang w:val="de-DE"/>
        </w:rPr>
        <w:t>icknick</w:t>
      </w:r>
      <w:r w:rsidR="00195C4D" w:rsidRPr="002D45C0">
        <w:rPr>
          <w:rFonts w:ascii="MV Boli" w:hAnsi="MV Boli" w:cs="MV Boli"/>
          <w:b/>
          <w:sz w:val="44"/>
          <w:szCs w:val="44"/>
          <w:lang w:val="de-DE"/>
        </w:rPr>
        <w:t xml:space="preserve"> </w:t>
      </w:r>
      <w:r w:rsidRPr="002D45C0">
        <w:rPr>
          <w:rFonts w:ascii="MV Boli" w:hAnsi="MV Boli" w:cs="MV Boli"/>
          <w:b/>
          <w:sz w:val="44"/>
          <w:szCs w:val="44"/>
          <w:lang w:val="de-DE"/>
        </w:rPr>
        <w:t xml:space="preserve">am </w:t>
      </w:r>
      <w:r w:rsidR="00383320" w:rsidRPr="002D45C0">
        <w:rPr>
          <w:rFonts w:ascii="MV Boli" w:hAnsi="MV Boli" w:cs="MV Boli"/>
          <w:b/>
          <w:sz w:val="44"/>
          <w:szCs w:val="44"/>
          <w:lang w:val="de-DE"/>
        </w:rPr>
        <w:t>Stiegl-Gut Wildshut</w:t>
      </w:r>
    </w:p>
    <w:p w14:paraId="274E035B" w14:textId="77777777" w:rsidR="00776EDB" w:rsidRPr="006A6DEF" w:rsidRDefault="00776EDB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8"/>
          <w:szCs w:val="28"/>
          <w:lang w:val="de-DE"/>
        </w:rPr>
      </w:pPr>
    </w:p>
    <w:p w14:paraId="1FBD6058" w14:textId="403255A0" w:rsidR="009F588C" w:rsidRDefault="00BA5B8F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6"/>
          <w:szCs w:val="26"/>
        </w:rPr>
      </w:pPr>
      <w:r w:rsidRPr="00EB52D1">
        <w:rPr>
          <w:rFonts w:ascii="MV Boli" w:hAnsi="MV Boli" w:cs="MV Boli"/>
          <w:b/>
          <w:bCs/>
          <w:sz w:val="26"/>
          <w:szCs w:val="26"/>
        </w:rPr>
        <w:t xml:space="preserve">• </w:t>
      </w:r>
      <w:r w:rsidR="005D0C60" w:rsidRPr="00EB52D1">
        <w:rPr>
          <w:rFonts w:ascii="MV Boli" w:hAnsi="MV Boli" w:cs="MV Boli"/>
          <w:b/>
          <w:bCs/>
          <w:sz w:val="26"/>
          <w:szCs w:val="26"/>
        </w:rPr>
        <w:t xml:space="preserve"> </w:t>
      </w:r>
      <w:r w:rsidR="00195C4D">
        <w:rPr>
          <w:rFonts w:ascii="MV Boli" w:hAnsi="MV Boli" w:cs="MV Boli"/>
          <w:b/>
          <w:bCs/>
          <w:sz w:val="26"/>
          <w:szCs w:val="26"/>
        </w:rPr>
        <w:t xml:space="preserve">Konzertpicknick am </w:t>
      </w:r>
      <w:r w:rsidR="009E3F75">
        <w:rPr>
          <w:rFonts w:ascii="MV Boli" w:hAnsi="MV Boli" w:cs="MV Boli"/>
          <w:b/>
          <w:bCs/>
          <w:sz w:val="26"/>
          <w:szCs w:val="26"/>
        </w:rPr>
        <w:t xml:space="preserve">31. August </w:t>
      </w:r>
      <w:r w:rsidR="00195C4D">
        <w:rPr>
          <w:rFonts w:ascii="MV Boli" w:hAnsi="MV Boli" w:cs="MV Boli"/>
          <w:b/>
          <w:bCs/>
          <w:sz w:val="26"/>
          <w:szCs w:val="26"/>
        </w:rPr>
        <w:t>am Stiegl-Gut Wildshut</w:t>
      </w:r>
      <w:r w:rsidR="00744C6E" w:rsidRPr="00EB52D1">
        <w:rPr>
          <w:rFonts w:ascii="MV Boli" w:hAnsi="MV Boli" w:cs="MV Boli"/>
          <w:b/>
          <w:bCs/>
          <w:sz w:val="26"/>
          <w:szCs w:val="26"/>
        </w:rPr>
        <w:t xml:space="preserve"> </w:t>
      </w:r>
    </w:p>
    <w:p w14:paraId="0A1A8033" w14:textId="57FBEFD6" w:rsidR="00EB52D1" w:rsidRPr="004F336D" w:rsidRDefault="00EB52D1" w:rsidP="00195C4D">
      <w:pPr>
        <w:tabs>
          <w:tab w:val="left" w:pos="1276"/>
        </w:tabs>
        <w:jc w:val="both"/>
        <w:rPr>
          <w:rFonts w:ascii="MV Boli" w:hAnsi="MV Boli" w:cs="MV Boli"/>
          <w:b/>
          <w:bCs/>
          <w:sz w:val="26"/>
          <w:szCs w:val="26"/>
          <w:lang w:val="de-DE"/>
        </w:rPr>
      </w:pPr>
      <w:r w:rsidRPr="00B160E8">
        <w:rPr>
          <w:rFonts w:ascii="MV Boli" w:hAnsi="MV Boli" w:cs="MV Boli"/>
          <w:b/>
          <w:bCs/>
          <w:sz w:val="26"/>
          <w:szCs w:val="26"/>
          <w:lang w:val="de-DE"/>
        </w:rPr>
        <w:t xml:space="preserve">•  </w:t>
      </w:r>
      <w:r w:rsidR="00195C4D">
        <w:rPr>
          <w:rFonts w:ascii="MV Boli" w:hAnsi="MV Boli" w:cs="MV Boli"/>
          <w:b/>
          <w:bCs/>
          <w:sz w:val="26"/>
          <w:szCs w:val="26"/>
          <w:lang w:val="de-DE"/>
        </w:rPr>
        <w:t>Philharmonie Salzburg unter der Leitung von Elisabeth Fuchs</w:t>
      </w:r>
    </w:p>
    <w:p w14:paraId="4AB15C4C" w14:textId="4586E37F" w:rsidR="00EB52D1" w:rsidRPr="00EB52D1" w:rsidRDefault="00EB52D1" w:rsidP="00EB52D1">
      <w:pPr>
        <w:tabs>
          <w:tab w:val="left" w:pos="1276"/>
        </w:tabs>
        <w:jc w:val="both"/>
        <w:rPr>
          <w:rFonts w:ascii="MV Boli" w:hAnsi="MV Boli" w:cs="MV Boli"/>
          <w:b/>
          <w:bCs/>
          <w:sz w:val="26"/>
          <w:szCs w:val="26"/>
          <w:lang w:val="de-DE"/>
        </w:rPr>
      </w:pPr>
      <w:r w:rsidRPr="00EB52D1">
        <w:rPr>
          <w:rFonts w:ascii="MV Boli" w:hAnsi="MV Boli" w:cs="MV Boli"/>
          <w:b/>
          <w:bCs/>
          <w:sz w:val="26"/>
          <w:szCs w:val="26"/>
        </w:rPr>
        <w:t xml:space="preserve">•  </w:t>
      </w:r>
      <w:r w:rsidR="00EF173F">
        <w:rPr>
          <w:rFonts w:ascii="MV Boli" w:hAnsi="MV Boli" w:cs="MV Boli"/>
          <w:b/>
          <w:bCs/>
          <w:sz w:val="26"/>
          <w:szCs w:val="26"/>
          <w:lang w:val="de-DE"/>
        </w:rPr>
        <w:t xml:space="preserve">Musikalisches Potpourri von </w:t>
      </w:r>
      <w:r w:rsidR="00EF173F" w:rsidRPr="00EF173F">
        <w:rPr>
          <w:rFonts w:ascii="MV Boli" w:hAnsi="MV Boli" w:cs="MV Boli"/>
          <w:b/>
          <w:bCs/>
          <w:sz w:val="26"/>
          <w:szCs w:val="26"/>
          <w:lang w:val="de-DE"/>
        </w:rPr>
        <w:t>Smetana</w:t>
      </w:r>
      <w:r w:rsidR="00EF173F">
        <w:rPr>
          <w:rFonts w:ascii="MV Boli" w:hAnsi="MV Boli" w:cs="MV Boli"/>
          <w:b/>
          <w:bCs/>
          <w:sz w:val="26"/>
          <w:szCs w:val="26"/>
          <w:lang w:val="de-DE"/>
        </w:rPr>
        <w:t>, Mozart, Schubert, Bruckner &amp; Wagner</w:t>
      </w:r>
    </w:p>
    <w:p w14:paraId="08BCD6AE" w14:textId="77777777" w:rsidR="00776EDB" w:rsidRDefault="00776EDB" w:rsidP="00744C6E">
      <w:pPr>
        <w:rPr>
          <w:rFonts w:ascii="MV Boli" w:hAnsi="MV Boli" w:cs="MV Boli"/>
          <w:b/>
          <w:bCs/>
          <w:sz w:val="22"/>
          <w:szCs w:val="22"/>
          <w:highlight w:val="yellow"/>
          <w:shd w:val="clear" w:color="auto" w:fill="FFFFFF"/>
          <w:lang w:val="de-DE"/>
        </w:rPr>
      </w:pPr>
    </w:p>
    <w:p w14:paraId="75A6C817" w14:textId="77777777" w:rsidR="000C0F71" w:rsidRPr="00383320" w:rsidRDefault="000C0F71" w:rsidP="00744C6E">
      <w:pPr>
        <w:rPr>
          <w:rFonts w:ascii="MV Boli" w:hAnsi="MV Boli" w:cs="MV Boli"/>
          <w:b/>
          <w:bCs/>
          <w:sz w:val="22"/>
          <w:szCs w:val="22"/>
          <w:highlight w:val="yellow"/>
          <w:shd w:val="clear" w:color="auto" w:fill="FFFFFF"/>
          <w:lang w:val="de-DE"/>
        </w:rPr>
      </w:pPr>
    </w:p>
    <w:p w14:paraId="14831945" w14:textId="0AEC64D5" w:rsidR="00E32410" w:rsidRDefault="00DC72AA" w:rsidP="00E32410">
      <w:pPr>
        <w:jc w:val="both"/>
        <w:rPr>
          <w:rFonts w:ascii="MV Boli" w:hAnsi="MV Boli" w:cs="MV Boli"/>
          <w:b/>
        </w:rPr>
      </w:pPr>
      <w:r w:rsidRPr="001F11EF">
        <w:rPr>
          <w:rFonts w:ascii="MV Boli" w:hAnsi="MV Boli" w:cs="MV Boli"/>
          <w:b/>
          <w:i/>
          <w:iCs/>
        </w:rPr>
        <w:t>Wildshut</w:t>
      </w:r>
      <w:r w:rsidR="009F588C" w:rsidRPr="001F11EF">
        <w:rPr>
          <w:rFonts w:ascii="MV Boli" w:hAnsi="MV Boli" w:cs="MV Boli"/>
          <w:b/>
          <w:i/>
          <w:iCs/>
        </w:rPr>
        <w:t>,</w:t>
      </w:r>
      <w:r w:rsidR="00744C6E" w:rsidRPr="001F11EF">
        <w:rPr>
          <w:rFonts w:ascii="MV Boli" w:hAnsi="MV Boli" w:cs="MV Boli"/>
          <w:b/>
          <w:i/>
          <w:iCs/>
        </w:rPr>
        <w:t xml:space="preserve"> </w:t>
      </w:r>
      <w:r w:rsidR="001F11EF" w:rsidRPr="001F11EF">
        <w:rPr>
          <w:rFonts w:ascii="MV Boli" w:hAnsi="MV Boli" w:cs="MV Boli"/>
          <w:b/>
          <w:i/>
          <w:iCs/>
        </w:rPr>
        <w:t>22</w:t>
      </w:r>
      <w:r w:rsidR="006A6DEF" w:rsidRPr="001F11EF">
        <w:rPr>
          <w:rFonts w:ascii="MV Boli" w:hAnsi="MV Boli" w:cs="MV Boli"/>
          <w:b/>
          <w:i/>
          <w:iCs/>
        </w:rPr>
        <w:t xml:space="preserve">. </w:t>
      </w:r>
      <w:r w:rsidR="00195C4D" w:rsidRPr="001F11EF">
        <w:rPr>
          <w:rFonts w:ascii="MV Boli" w:hAnsi="MV Boli" w:cs="MV Boli"/>
          <w:b/>
          <w:i/>
          <w:iCs/>
        </w:rPr>
        <w:t>August</w:t>
      </w:r>
      <w:r w:rsidR="00744C6E" w:rsidRPr="001F11EF">
        <w:rPr>
          <w:rFonts w:ascii="MV Boli" w:hAnsi="MV Boli" w:cs="MV Boli"/>
          <w:b/>
          <w:i/>
          <w:iCs/>
        </w:rPr>
        <w:t xml:space="preserve"> 2024</w:t>
      </w:r>
      <w:r w:rsidR="009F588C" w:rsidRPr="001F11EF">
        <w:rPr>
          <w:rFonts w:ascii="MV Boli" w:hAnsi="MV Boli" w:cs="MV Boli"/>
          <w:b/>
          <w:i/>
          <w:iCs/>
        </w:rPr>
        <w:t>:</w:t>
      </w:r>
      <w:r w:rsidR="009F588C" w:rsidRPr="00195C4D">
        <w:rPr>
          <w:rFonts w:ascii="MV Boli" w:hAnsi="MV Boli" w:cs="MV Boli"/>
          <w:b/>
        </w:rPr>
        <w:t xml:space="preserve"> </w:t>
      </w:r>
      <w:r w:rsidR="00E32410">
        <w:rPr>
          <w:rFonts w:ascii="MV Boli" w:hAnsi="MV Boli" w:cs="MV Boli"/>
          <w:b/>
        </w:rPr>
        <w:t xml:space="preserve">Einmal im Jahr verwandelt sich das idyllische Gut Wildshut in einen Ort, an dem man in bezaubernder Atmosphäre die Magie der Musik unter freiem Himmel genießen kann. </w:t>
      </w:r>
      <w:r w:rsidR="00195C4D" w:rsidRPr="00EF173F">
        <w:rPr>
          <w:rFonts w:ascii="MV Boli" w:hAnsi="MV Boli" w:cs="MV Boli"/>
          <w:b/>
        </w:rPr>
        <w:t xml:space="preserve">Bereits </w:t>
      </w:r>
      <w:r w:rsidR="00195C4D" w:rsidRPr="003F3D96">
        <w:rPr>
          <w:rFonts w:ascii="MV Boli" w:hAnsi="MV Boli" w:cs="MV Boli"/>
          <w:b/>
        </w:rPr>
        <w:t xml:space="preserve">zum </w:t>
      </w:r>
      <w:r w:rsidR="003F3D96" w:rsidRPr="003F3D96">
        <w:rPr>
          <w:rFonts w:ascii="MV Boli" w:hAnsi="MV Boli" w:cs="MV Boli"/>
          <w:b/>
        </w:rPr>
        <w:t>neunten</w:t>
      </w:r>
      <w:r w:rsidR="00195C4D" w:rsidRPr="003F3D96">
        <w:rPr>
          <w:rFonts w:ascii="MV Boli" w:hAnsi="MV Boli" w:cs="MV Boli"/>
          <w:b/>
        </w:rPr>
        <w:t xml:space="preserve"> Mal </w:t>
      </w:r>
      <w:r w:rsidR="00E32410">
        <w:rPr>
          <w:rFonts w:ascii="MV Boli" w:hAnsi="MV Boli" w:cs="MV Boli"/>
          <w:b/>
        </w:rPr>
        <w:t xml:space="preserve">werden </w:t>
      </w:r>
      <w:r w:rsidR="009E3F75" w:rsidRPr="009E3F75">
        <w:rPr>
          <w:rFonts w:ascii="MV Boli" w:hAnsi="MV Boli" w:cs="MV Boli"/>
          <w:b/>
        </w:rPr>
        <w:t xml:space="preserve">Elisabeth Fuchs und </w:t>
      </w:r>
      <w:r w:rsidR="00195C4D" w:rsidRPr="009E3F75">
        <w:rPr>
          <w:rFonts w:ascii="MV Boli" w:hAnsi="MV Boli" w:cs="MV Boli"/>
          <w:b/>
        </w:rPr>
        <w:t xml:space="preserve">die Philharmonie Salzburg </w:t>
      </w:r>
      <w:r w:rsidR="00E32410">
        <w:rPr>
          <w:rFonts w:ascii="MV Boli" w:hAnsi="MV Boli" w:cs="MV Boli"/>
          <w:b/>
        </w:rPr>
        <w:t xml:space="preserve">mit einem </w:t>
      </w:r>
      <w:r w:rsidR="00E32410" w:rsidRPr="00EF173F">
        <w:rPr>
          <w:rFonts w:ascii="MV Boli" w:hAnsi="MV Boli" w:cs="MV Boli"/>
          <w:b/>
        </w:rPr>
        <w:t xml:space="preserve">abwechslungsreichen Musik-Potpourri </w:t>
      </w:r>
      <w:r w:rsidR="00E32410">
        <w:rPr>
          <w:rFonts w:ascii="MV Boli" w:hAnsi="MV Boli" w:cs="MV Boli"/>
          <w:b/>
        </w:rPr>
        <w:t>wieder für e</w:t>
      </w:r>
      <w:r w:rsidR="00195C4D" w:rsidRPr="009E3F75">
        <w:rPr>
          <w:rFonts w:ascii="MV Boli" w:hAnsi="MV Boli" w:cs="MV Boli"/>
          <w:b/>
        </w:rPr>
        <w:t>in Konzerterlebnis der Extraklasse</w:t>
      </w:r>
      <w:r w:rsidR="00E32410">
        <w:rPr>
          <w:rFonts w:ascii="MV Boli" w:hAnsi="MV Boli" w:cs="MV Boli"/>
          <w:b/>
        </w:rPr>
        <w:t xml:space="preserve"> sorgen</w:t>
      </w:r>
      <w:r w:rsidR="009E3F75">
        <w:rPr>
          <w:rFonts w:ascii="MV Boli" w:hAnsi="MV Boli" w:cs="MV Boli"/>
          <w:b/>
        </w:rPr>
        <w:t>.</w:t>
      </w:r>
    </w:p>
    <w:p w14:paraId="35DC669D" w14:textId="77777777" w:rsidR="00E32410" w:rsidRPr="00E32410" w:rsidRDefault="00E32410" w:rsidP="00E32410">
      <w:pPr>
        <w:jc w:val="both"/>
        <w:rPr>
          <w:rFonts w:ascii="MV Boli" w:hAnsi="MV Boli" w:cs="MV Boli"/>
          <w:b/>
        </w:rPr>
      </w:pPr>
    </w:p>
    <w:p w14:paraId="6DAE7521" w14:textId="72A98909" w:rsidR="00383320" w:rsidRDefault="00195C4D" w:rsidP="00195C4D">
      <w:pPr>
        <w:pStyle w:val="StandardWeb"/>
        <w:shd w:val="clear" w:color="auto" w:fill="FFFFFF"/>
        <w:spacing w:before="0" w:beforeAutospacing="0" w:after="300" w:afterAutospacing="0"/>
        <w:jc w:val="both"/>
        <w:rPr>
          <w:rFonts w:ascii="MV Boli" w:hAnsi="MV Boli" w:cs="MV Boli"/>
        </w:rPr>
      </w:pPr>
      <w:r w:rsidRPr="009E3F75">
        <w:rPr>
          <w:rFonts w:ascii="MV Boli" w:hAnsi="MV Boli" w:cs="MV Boli"/>
          <w:bCs/>
        </w:rPr>
        <w:t xml:space="preserve">Für viele </w:t>
      </w:r>
      <w:proofErr w:type="spellStart"/>
      <w:proofErr w:type="gramStart"/>
      <w:r w:rsidRPr="009E3F75">
        <w:rPr>
          <w:rFonts w:ascii="MV Boli" w:hAnsi="MV Boli" w:cs="MV Boli"/>
          <w:bCs/>
        </w:rPr>
        <w:t>Musikliebhaber</w:t>
      </w:r>
      <w:r w:rsidR="009E3F75">
        <w:rPr>
          <w:rFonts w:ascii="MV Boli" w:hAnsi="MV Boli" w:cs="MV Boli"/>
          <w:bCs/>
        </w:rPr>
        <w:t>:innen</w:t>
      </w:r>
      <w:proofErr w:type="spellEnd"/>
      <w:proofErr w:type="gramEnd"/>
      <w:r w:rsidRPr="009E3F75">
        <w:rPr>
          <w:rFonts w:ascii="MV Boli" w:hAnsi="MV Boli" w:cs="MV Boli"/>
          <w:bCs/>
        </w:rPr>
        <w:t xml:space="preserve"> in Salzburg und Oberösterreich ist </w:t>
      </w:r>
      <w:r w:rsidR="009E3F75" w:rsidRPr="009E3F75">
        <w:rPr>
          <w:rFonts w:ascii="MV Boli" w:hAnsi="MV Boli" w:cs="MV Boli"/>
          <w:bCs/>
        </w:rPr>
        <w:t xml:space="preserve">der Besuch des jährlich stattfindenden </w:t>
      </w:r>
      <w:r w:rsidRPr="009E3F75">
        <w:rPr>
          <w:rFonts w:ascii="MV Boli" w:hAnsi="MV Boli" w:cs="MV Boli"/>
          <w:bCs/>
        </w:rPr>
        <w:t>Konzertpicknick</w:t>
      </w:r>
      <w:r w:rsidR="009E3F75" w:rsidRPr="009E3F75">
        <w:rPr>
          <w:rFonts w:ascii="MV Boli" w:hAnsi="MV Boli" w:cs="MV Boli"/>
          <w:bCs/>
        </w:rPr>
        <w:t>s</w:t>
      </w:r>
      <w:r w:rsidRPr="009E3F75">
        <w:rPr>
          <w:rFonts w:ascii="MV Boli" w:hAnsi="MV Boli" w:cs="MV Boli"/>
          <w:bCs/>
        </w:rPr>
        <w:t xml:space="preserve"> am Stiegl-Gut Wildshut</w:t>
      </w:r>
      <w:r w:rsidR="009E3F75">
        <w:rPr>
          <w:rFonts w:ascii="MV Boli" w:hAnsi="MV Boli" w:cs="MV Boli"/>
          <w:bCs/>
        </w:rPr>
        <w:t xml:space="preserve"> </w:t>
      </w:r>
      <w:r w:rsidR="009E3F75" w:rsidRPr="009E3F75">
        <w:rPr>
          <w:rFonts w:ascii="MV Boli" w:hAnsi="MV Boli" w:cs="MV Boli"/>
          <w:bCs/>
        </w:rPr>
        <w:t>bereits zu einer Tradition geworden</w:t>
      </w:r>
      <w:r w:rsidR="009E3F75">
        <w:rPr>
          <w:rFonts w:ascii="MV Boli" w:hAnsi="MV Boli" w:cs="MV Boli"/>
          <w:bCs/>
        </w:rPr>
        <w:t xml:space="preserve">. </w:t>
      </w:r>
      <w:r w:rsidRPr="003F3D96">
        <w:rPr>
          <w:rFonts w:ascii="MV Boli" w:hAnsi="MV Boli" w:cs="MV Boli"/>
          <w:bCs/>
        </w:rPr>
        <w:t xml:space="preserve">Elisabeth Fuchs, künstlerische Leiterin und Dirigentin der Philharmonie Salzburg, hat </w:t>
      </w:r>
      <w:r w:rsidR="009E3F75">
        <w:rPr>
          <w:rFonts w:ascii="MV Boli" w:hAnsi="MV Boli" w:cs="MV Boli"/>
          <w:bCs/>
        </w:rPr>
        <w:t>in bewährter Weise w</w:t>
      </w:r>
      <w:r w:rsidR="003F3D96">
        <w:rPr>
          <w:rFonts w:ascii="MV Boli" w:hAnsi="MV Boli" w:cs="MV Boli"/>
          <w:bCs/>
        </w:rPr>
        <w:t xml:space="preserve">ieder </w:t>
      </w:r>
      <w:r w:rsidRPr="003F3D96">
        <w:rPr>
          <w:rFonts w:ascii="MV Boli" w:hAnsi="MV Boli" w:cs="MV Boli"/>
          <w:bCs/>
        </w:rPr>
        <w:t xml:space="preserve">ein ganz besonderes Programm zusammengestellt </w:t>
      </w:r>
      <w:r w:rsidR="00EF173F">
        <w:rPr>
          <w:rFonts w:ascii="MV Boli" w:hAnsi="MV Boli" w:cs="MV Boli"/>
          <w:bCs/>
        </w:rPr>
        <w:t xml:space="preserve">– passend </w:t>
      </w:r>
      <w:r w:rsidRPr="00BF769C">
        <w:rPr>
          <w:rFonts w:ascii="MV Boli" w:hAnsi="MV Boli" w:cs="MV Boli"/>
          <w:bCs/>
        </w:rPr>
        <w:t xml:space="preserve">für alle Altersgruppen. </w:t>
      </w:r>
      <w:r w:rsidRPr="00195C4D">
        <w:rPr>
          <w:rFonts w:ascii="MV Boli" w:hAnsi="MV Boli" w:cs="MV Boli"/>
        </w:rPr>
        <w:t xml:space="preserve">Eröffnet </w:t>
      </w:r>
      <w:r w:rsidRPr="002D45C0">
        <w:rPr>
          <w:rFonts w:ascii="MV Boli" w:hAnsi="MV Boli" w:cs="MV Boli"/>
        </w:rPr>
        <w:t xml:space="preserve">wird wie gewohnt mit dem Familienkonzert, </w:t>
      </w:r>
      <w:r w:rsidRPr="00195C4D">
        <w:rPr>
          <w:rFonts w:ascii="MV Boli" w:hAnsi="MV Boli" w:cs="MV Boli"/>
        </w:rPr>
        <w:t xml:space="preserve">heuer mit </w:t>
      </w:r>
      <w:r w:rsidR="002D45C0">
        <w:rPr>
          <w:rFonts w:ascii="MV Boli" w:hAnsi="MV Boli" w:cs="MV Boli"/>
        </w:rPr>
        <w:t xml:space="preserve">dem Klassiker „Die Moldau“ von Bedrich Smetana. </w:t>
      </w:r>
      <w:r w:rsidRPr="00195C4D">
        <w:rPr>
          <w:rFonts w:ascii="MV Boli" w:hAnsi="MV Boli" w:cs="MV Boli"/>
        </w:rPr>
        <w:t>Danach steht ein</w:t>
      </w:r>
      <w:r w:rsidR="002D45C0">
        <w:rPr>
          <w:rFonts w:ascii="MV Boli" w:hAnsi="MV Boli" w:cs="MV Boli"/>
        </w:rPr>
        <w:t xml:space="preserve"> Best </w:t>
      </w:r>
      <w:proofErr w:type="spellStart"/>
      <w:r w:rsidR="002D45C0">
        <w:rPr>
          <w:rFonts w:ascii="MV Boli" w:hAnsi="MV Boli" w:cs="MV Boli"/>
        </w:rPr>
        <w:t>of</w:t>
      </w:r>
      <w:proofErr w:type="spellEnd"/>
      <w:r w:rsidR="002D45C0">
        <w:rPr>
          <w:rFonts w:ascii="MV Boli" w:hAnsi="MV Boli" w:cs="MV Boli"/>
        </w:rPr>
        <w:t xml:space="preserve"> Klassik </w:t>
      </w:r>
      <w:r w:rsidR="00EF173F">
        <w:rPr>
          <w:rFonts w:ascii="MV Boli" w:hAnsi="MV Boli" w:cs="MV Boli"/>
        </w:rPr>
        <w:t>&amp;</w:t>
      </w:r>
      <w:r w:rsidR="002D45C0">
        <w:rPr>
          <w:rFonts w:ascii="MV Boli" w:hAnsi="MV Boli" w:cs="MV Boli"/>
        </w:rPr>
        <w:t xml:space="preserve"> Romantik mit Werken von </w:t>
      </w:r>
      <w:r w:rsidR="00BF769C">
        <w:rPr>
          <w:rFonts w:ascii="MV Boli" w:hAnsi="MV Boli" w:cs="MV Boli"/>
        </w:rPr>
        <w:t xml:space="preserve">Wolfgang Amadeus </w:t>
      </w:r>
      <w:r w:rsidR="002D45C0">
        <w:rPr>
          <w:rFonts w:ascii="MV Boli" w:hAnsi="MV Boli" w:cs="MV Boli"/>
        </w:rPr>
        <w:t xml:space="preserve">Mozart, </w:t>
      </w:r>
      <w:r w:rsidR="00BF769C">
        <w:rPr>
          <w:rFonts w:ascii="MV Boli" w:hAnsi="MV Boli" w:cs="MV Boli"/>
        </w:rPr>
        <w:t xml:space="preserve">Franz </w:t>
      </w:r>
      <w:r w:rsidR="002D45C0">
        <w:rPr>
          <w:rFonts w:ascii="MV Boli" w:hAnsi="MV Boli" w:cs="MV Boli"/>
        </w:rPr>
        <w:t xml:space="preserve">Schubert, </w:t>
      </w:r>
      <w:r w:rsidR="00BF769C">
        <w:rPr>
          <w:rFonts w:ascii="MV Boli" w:hAnsi="MV Boli" w:cs="MV Boli"/>
        </w:rPr>
        <w:t xml:space="preserve">Anton </w:t>
      </w:r>
      <w:r w:rsidR="002D45C0">
        <w:rPr>
          <w:rFonts w:ascii="MV Boli" w:hAnsi="MV Boli" w:cs="MV Boli"/>
        </w:rPr>
        <w:t xml:space="preserve">Bruckner und </w:t>
      </w:r>
      <w:r w:rsidR="00BF769C">
        <w:rPr>
          <w:rFonts w:ascii="MV Boli" w:hAnsi="MV Boli" w:cs="MV Boli"/>
        </w:rPr>
        <w:t xml:space="preserve">Richard </w:t>
      </w:r>
      <w:r w:rsidR="002D45C0">
        <w:rPr>
          <w:rFonts w:ascii="MV Boli" w:hAnsi="MV Boli" w:cs="MV Boli"/>
        </w:rPr>
        <w:t>Wagner am</w:t>
      </w:r>
      <w:r w:rsidRPr="00195C4D">
        <w:rPr>
          <w:rFonts w:ascii="MV Boli" w:hAnsi="MV Boli" w:cs="MV Boli"/>
        </w:rPr>
        <w:t xml:space="preserve"> </w:t>
      </w:r>
      <w:r w:rsidRPr="002D45C0">
        <w:rPr>
          <w:rFonts w:ascii="MV Boli" w:hAnsi="MV Boli" w:cs="MV Boli"/>
        </w:rPr>
        <w:t>Programm.</w:t>
      </w:r>
      <w:r w:rsidRPr="00BF769C">
        <w:rPr>
          <w:rFonts w:ascii="MV Boli" w:hAnsi="MV Boli" w:cs="MV Boli"/>
        </w:rPr>
        <w:t xml:space="preserve"> </w:t>
      </w:r>
      <w:r w:rsidR="00BF769C">
        <w:rPr>
          <w:rFonts w:ascii="MV Boli" w:hAnsi="MV Boli" w:cs="MV Boli"/>
        </w:rPr>
        <w:t xml:space="preserve">Dabei wird </w:t>
      </w:r>
      <w:r w:rsidR="00EF173F">
        <w:rPr>
          <w:rFonts w:ascii="MV Boli" w:hAnsi="MV Boli" w:cs="MV Boli"/>
        </w:rPr>
        <w:t>das „</w:t>
      </w:r>
      <w:r w:rsidR="00EF173F" w:rsidRPr="002D45C0">
        <w:rPr>
          <w:rFonts w:ascii="MV Boli" w:hAnsi="MV Boli" w:cs="MV Boli"/>
        </w:rPr>
        <w:t>Allegro maestoso“</w:t>
      </w:r>
      <w:r w:rsidR="00EF173F">
        <w:rPr>
          <w:rFonts w:ascii="MV Boli" w:hAnsi="MV Boli" w:cs="MV Boli"/>
        </w:rPr>
        <w:t xml:space="preserve">, 1. Satz aus </w:t>
      </w:r>
      <w:r w:rsidR="00BF769C">
        <w:rPr>
          <w:rFonts w:ascii="MV Boli" w:hAnsi="MV Boli" w:cs="MV Boli"/>
        </w:rPr>
        <w:t>Mozarts</w:t>
      </w:r>
      <w:r w:rsidR="00BF769C" w:rsidRPr="002D45C0">
        <w:rPr>
          <w:rFonts w:ascii="MV Boli" w:hAnsi="MV Boli" w:cs="MV Boli"/>
        </w:rPr>
        <w:t xml:space="preserve"> Flötenkonzert </w:t>
      </w:r>
      <w:r w:rsidR="00BF769C">
        <w:rPr>
          <w:rFonts w:ascii="MV Boli" w:hAnsi="MV Boli" w:cs="MV Boli"/>
        </w:rPr>
        <w:t>mit Flöt</w:t>
      </w:r>
      <w:r w:rsidR="005D4FA9">
        <w:rPr>
          <w:rFonts w:ascii="MV Boli" w:hAnsi="MV Boli" w:cs="MV Boli"/>
        </w:rPr>
        <w:t xml:space="preserve">istin </w:t>
      </w:r>
      <w:r w:rsidR="002D45C0" w:rsidRPr="002D45C0">
        <w:rPr>
          <w:rFonts w:ascii="MV Boli" w:hAnsi="MV Boli" w:cs="MV Boli"/>
        </w:rPr>
        <w:t xml:space="preserve">Aleksandra </w:t>
      </w:r>
      <w:proofErr w:type="spellStart"/>
      <w:r w:rsidR="002D45C0" w:rsidRPr="002D45C0">
        <w:rPr>
          <w:rFonts w:ascii="MV Boli" w:hAnsi="MV Boli" w:cs="MV Boli"/>
        </w:rPr>
        <w:t>Pechytiak</w:t>
      </w:r>
      <w:proofErr w:type="spellEnd"/>
      <w:r w:rsidR="00BF769C">
        <w:rPr>
          <w:rFonts w:ascii="MV Boli" w:hAnsi="MV Boli" w:cs="MV Boli"/>
        </w:rPr>
        <w:t xml:space="preserve"> ein besonderes Highlight sein.</w:t>
      </w:r>
      <w:r w:rsidR="00EF173F">
        <w:rPr>
          <w:rFonts w:ascii="MV Boli" w:hAnsi="MV Boli" w:cs="MV Boli"/>
        </w:rPr>
        <w:t xml:space="preserve"> </w:t>
      </w:r>
      <w:r w:rsidR="00704FFA">
        <w:rPr>
          <w:rFonts w:ascii="MV Boli" w:hAnsi="MV Boli" w:cs="MV Boli"/>
        </w:rPr>
        <w:t xml:space="preserve">Zum Abschluss </w:t>
      </w:r>
      <w:r w:rsidR="005D4FA9">
        <w:rPr>
          <w:rFonts w:ascii="MV Boli" w:hAnsi="MV Boli" w:cs="MV Boli"/>
        </w:rPr>
        <w:t xml:space="preserve">werden </w:t>
      </w:r>
      <w:r w:rsidRPr="005D4FA9">
        <w:rPr>
          <w:rFonts w:ascii="MV Boli" w:hAnsi="MV Boli" w:cs="MV Boli"/>
        </w:rPr>
        <w:t>da</w:t>
      </w:r>
      <w:r w:rsidR="005D4FA9">
        <w:rPr>
          <w:rFonts w:ascii="MV Boli" w:hAnsi="MV Boli" w:cs="MV Boli"/>
        </w:rPr>
        <w:t xml:space="preserve">s </w:t>
      </w:r>
      <w:r w:rsidRPr="005D4FA9">
        <w:rPr>
          <w:rFonts w:ascii="MV Boli" w:hAnsi="MV Boli" w:cs="MV Boli"/>
        </w:rPr>
        <w:t xml:space="preserve">Orchester </w:t>
      </w:r>
      <w:r w:rsidR="005D4FA9" w:rsidRPr="005D4FA9">
        <w:rPr>
          <w:rFonts w:ascii="MV Boli" w:hAnsi="MV Boli" w:cs="MV Boli"/>
        </w:rPr>
        <w:t xml:space="preserve">und Solist Kiril Stoyanov am Marimbaphon </w:t>
      </w:r>
      <w:r w:rsidRPr="005D4FA9">
        <w:rPr>
          <w:rFonts w:ascii="MV Boli" w:hAnsi="MV Boli" w:cs="MV Boli"/>
        </w:rPr>
        <w:t xml:space="preserve">den </w:t>
      </w:r>
      <w:r w:rsidR="005D4FA9" w:rsidRPr="005D4FA9">
        <w:rPr>
          <w:rFonts w:ascii="MV Boli" w:hAnsi="MV Boli" w:cs="MV Boli"/>
        </w:rPr>
        <w:t>Sommera</w:t>
      </w:r>
      <w:r w:rsidRPr="005D4FA9">
        <w:rPr>
          <w:rFonts w:ascii="MV Boli" w:hAnsi="MV Boli" w:cs="MV Boli"/>
        </w:rPr>
        <w:t xml:space="preserve">bend mit </w:t>
      </w:r>
      <w:r w:rsidR="00E32410">
        <w:rPr>
          <w:rFonts w:ascii="MV Boli" w:hAnsi="MV Boli" w:cs="MV Boli"/>
        </w:rPr>
        <w:t xml:space="preserve">einem bunten Mix aus </w:t>
      </w:r>
      <w:r w:rsidR="005D4FA9" w:rsidRPr="005D4FA9">
        <w:rPr>
          <w:rFonts w:ascii="MV Boli" w:hAnsi="MV Boli" w:cs="MV Boli"/>
        </w:rPr>
        <w:t>T</w:t>
      </w:r>
      <w:r w:rsidR="005D4FA9">
        <w:rPr>
          <w:rFonts w:ascii="MV Boli" w:hAnsi="MV Boli" w:cs="MV Boli"/>
        </w:rPr>
        <w:t xml:space="preserve">ango Argentino und Balkan-Jazz schwungvoll </w:t>
      </w:r>
      <w:r w:rsidRPr="009E3F75">
        <w:rPr>
          <w:rFonts w:ascii="MV Boli" w:hAnsi="MV Boli" w:cs="MV Boli"/>
        </w:rPr>
        <w:t>ausklingen</w:t>
      </w:r>
      <w:r w:rsidR="005D4FA9">
        <w:rPr>
          <w:rFonts w:ascii="MV Boli" w:hAnsi="MV Boli" w:cs="MV Boli"/>
        </w:rPr>
        <w:t xml:space="preserve"> lassen</w:t>
      </w:r>
      <w:r w:rsidRPr="009E3F75">
        <w:rPr>
          <w:rFonts w:ascii="MV Boli" w:hAnsi="MV Boli" w:cs="MV Boli"/>
        </w:rPr>
        <w:t>.</w:t>
      </w:r>
    </w:p>
    <w:p w14:paraId="19D0DB37" w14:textId="77777777" w:rsidR="000C0F71" w:rsidRDefault="000C0F71" w:rsidP="00744C6E">
      <w:pPr>
        <w:rPr>
          <w:rStyle w:val="tel"/>
          <w:rFonts w:ascii="MV Boli" w:hAnsi="MV Boli" w:cs="MV Boli"/>
          <w:b/>
        </w:rPr>
      </w:pPr>
      <w:bookmarkStart w:id="1" w:name="_Hlk159232498"/>
    </w:p>
    <w:p w14:paraId="6A476D5F" w14:textId="77777777" w:rsidR="000C0F71" w:rsidRDefault="000C0F71" w:rsidP="00744C6E">
      <w:pPr>
        <w:rPr>
          <w:rStyle w:val="tel"/>
          <w:rFonts w:ascii="MV Boli" w:hAnsi="MV Boli" w:cs="MV Boli"/>
          <w:b/>
        </w:rPr>
      </w:pPr>
    </w:p>
    <w:p w14:paraId="7BCE09D4" w14:textId="77777777" w:rsidR="000C0F71" w:rsidRDefault="000C0F71" w:rsidP="00744C6E">
      <w:pPr>
        <w:rPr>
          <w:rStyle w:val="tel"/>
          <w:rFonts w:ascii="MV Boli" w:hAnsi="MV Boli" w:cs="MV Boli"/>
          <w:b/>
        </w:rPr>
      </w:pPr>
    </w:p>
    <w:p w14:paraId="774E29D0" w14:textId="77777777" w:rsidR="00986F63" w:rsidRDefault="00195C4D" w:rsidP="00986F63">
      <w:pPr>
        <w:rPr>
          <w:rStyle w:val="tel"/>
          <w:rFonts w:ascii="MV Boli" w:hAnsi="MV Boli" w:cs="MV Boli"/>
          <w:b/>
        </w:rPr>
      </w:pPr>
      <w:r>
        <w:rPr>
          <w:rStyle w:val="tel"/>
          <w:rFonts w:ascii="MV Boli" w:hAnsi="MV Boli" w:cs="MV Boli"/>
          <w:b/>
        </w:rPr>
        <w:t>Genuss</w:t>
      </w:r>
      <w:r w:rsidR="00C96608">
        <w:rPr>
          <w:rStyle w:val="tel"/>
          <w:rFonts w:ascii="MV Boli" w:hAnsi="MV Boli" w:cs="MV Boli"/>
          <w:b/>
        </w:rPr>
        <w:t>erlebnis für Ohren und Gaumen</w:t>
      </w:r>
      <w:bookmarkEnd w:id="1"/>
    </w:p>
    <w:p w14:paraId="17A24FB8" w14:textId="22ECF3B5" w:rsidR="00986F63" w:rsidRDefault="00986F63" w:rsidP="00986F63">
      <w:pPr>
        <w:jc w:val="both"/>
        <w:rPr>
          <w:rFonts w:ascii="MV Boli" w:hAnsi="MV Boli" w:cs="MV Boli"/>
          <w:bCs/>
          <w:lang w:val="de-DE"/>
        </w:rPr>
      </w:pPr>
      <w:r w:rsidRPr="00986F63">
        <w:rPr>
          <w:rFonts w:ascii="MV Boli" w:hAnsi="MV Boli" w:cs="MV Boli"/>
          <w:bCs/>
          <w:lang w:val="de-DE"/>
        </w:rPr>
        <w:t>Für den kulinarischen Genuss gibt es allerlei frisch zubereitete Köstlichkeiten aus dem Holzofen oder auch hausgemachte Kuchen vom „</w:t>
      </w:r>
      <w:proofErr w:type="spellStart"/>
      <w:r w:rsidRPr="00986F63">
        <w:rPr>
          <w:rFonts w:ascii="MV Boli" w:hAnsi="MV Boli" w:cs="MV Boli"/>
          <w:bCs/>
          <w:lang w:val="de-DE"/>
        </w:rPr>
        <w:t>Kråmerladen</w:t>
      </w:r>
      <w:proofErr w:type="spellEnd"/>
      <w:r w:rsidRPr="00986F63">
        <w:rPr>
          <w:rFonts w:ascii="MV Boli" w:hAnsi="MV Boli" w:cs="MV Boli"/>
          <w:bCs/>
          <w:lang w:val="de-DE"/>
        </w:rPr>
        <w:t>“. Dazu schmecken die vor Ort gebrauten Wildshut Bierspezialitäten oder die Bio-Limonade „</w:t>
      </w:r>
      <w:proofErr w:type="spellStart"/>
      <w:r w:rsidRPr="00986F63">
        <w:rPr>
          <w:rFonts w:ascii="MV Boli" w:hAnsi="MV Boli" w:cs="MV Boli"/>
          <w:bCs/>
          <w:lang w:val="de-DE"/>
        </w:rPr>
        <w:t>Wildshut</w:t>
      </w:r>
      <w:proofErr w:type="spellEnd"/>
      <w:r w:rsidRPr="00986F63">
        <w:rPr>
          <w:rFonts w:ascii="MV Boli" w:hAnsi="MV Boli" w:cs="MV Boli"/>
          <w:bCs/>
          <w:lang w:val="de-DE"/>
        </w:rPr>
        <w:t xml:space="preserve"> </w:t>
      </w:r>
      <w:proofErr w:type="spellStart"/>
      <w:r w:rsidRPr="00986F63">
        <w:rPr>
          <w:rFonts w:ascii="MV Boli" w:hAnsi="MV Boli" w:cs="MV Boli"/>
          <w:bCs/>
          <w:lang w:val="de-DE"/>
        </w:rPr>
        <w:t>flüx</w:t>
      </w:r>
      <w:proofErr w:type="spellEnd"/>
      <w:r w:rsidRPr="00986F63">
        <w:rPr>
          <w:rFonts w:ascii="MV Boli" w:hAnsi="MV Boli" w:cs="MV Boli"/>
          <w:bCs/>
          <w:lang w:val="de-DE"/>
        </w:rPr>
        <w:t>“. Für Erfrischung zwischendurch sorgt auch die Eis-</w:t>
      </w:r>
      <w:proofErr w:type="spellStart"/>
      <w:r w:rsidRPr="00986F63">
        <w:rPr>
          <w:rFonts w:ascii="MV Boli" w:hAnsi="MV Boli" w:cs="MV Boli"/>
          <w:bCs/>
          <w:lang w:val="de-DE"/>
        </w:rPr>
        <w:t>Ape</w:t>
      </w:r>
      <w:proofErr w:type="spellEnd"/>
      <w:r w:rsidRPr="00986F63">
        <w:rPr>
          <w:rFonts w:ascii="MV Boli" w:hAnsi="MV Boli" w:cs="MV Boli"/>
          <w:bCs/>
          <w:lang w:val="de-DE"/>
        </w:rPr>
        <w:t xml:space="preserve"> vor Ort. Bereits im Voraus kann man “Picknick-Boxen” bestellen oder einen Tisch auf der Terrasse reservieren, um sich mit einem 3-Gänge-Menü inkl. Bierbegleitung und Aperitif verwöhnen zu lassen. </w:t>
      </w:r>
    </w:p>
    <w:p w14:paraId="7DBFBD9A" w14:textId="77777777" w:rsidR="00986F63" w:rsidRPr="00986F63" w:rsidRDefault="00986F63" w:rsidP="00986F63">
      <w:pPr>
        <w:rPr>
          <w:rFonts w:ascii="MV Boli" w:hAnsi="MV Boli" w:cs="MV Boli"/>
          <w:b/>
        </w:rPr>
      </w:pPr>
    </w:p>
    <w:p w14:paraId="12AB9AB2" w14:textId="3C9898DB" w:rsidR="00C96608" w:rsidRDefault="003F3D96" w:rsidP="00EE0674">
      <w:pPr>
        <w:pStyle w:val="StandardWeb"/>
        <w:shd w:val="clear" w:color="auto" w:fill="FFFFFF"/>
        <w:spacing w:before="0" w:beforeAutospacing="0"/>
        <w:jc w:val="both"/>
        <w:rPr>
          <w:rFonts w:ascii="MV Boli" w:hAnsi="MV Boli" w:cs="MV Boli"/>
        </w:rPr>
      </w:pPr>
      <w:r w:rsidRPr="00964ECC">
        <w:rPr>
          <w:rFonts w:ascii="MV Boli" w:hAnsi="MV Boli" w:cs="MV Boli"/>
          <w:bCs/>
        </w:rPr>
        <w:t>D</w:t>
      </w:r>
      <w:r w:rsidR="00964ECC" w:rsidRPr="00964ECC">
        <w:rPr>
          <w:rFonts w:ascii="MV Boli" w:hAnsi="MV Boli" w:cs="MV Boli"/>
          <w:bCs/>
        </w:rPr>
        <w:t>as Open-Air-</w:t>
      </w:r>
      <w:r w:rsidR="00964ECC" w:rsidRPr="00DF21BE">
        <w:rPr>
          <w:rFonts w:ascii="MV Boli" w:hAnsi="MV Boli" w:cs="MV Boli"/>
          <w:bCs/>
        </w:rPr>
        <w:t>Konzert</w:t>
      </w:r>
      <w:r w:rsidRPr="00964ECC">
        <w:rPr>
          <w:rFonts w:ascii="MV Boli" w:hAnsi="MV Boli" w:cs="MV Boli"/>
          <w:bCs/>
        </w:rPr>
        <w:t xml:space="preserve"> findet </w:t>
      </w:r>
      <w:r w:rsidRPr="00DF21BE">
        <w:rPr>
          <w:rFonts w:ascii="MV Boli" w:hAnsi="MV Boli" w:cs="MV Boli"/>
          <w:bCs/>
        </w:rPr>
        <w:t xml:space="preserve">nur </w:t>
      </w:r>
      <w:r w:rsidRPr="00964ECC">
        <w:rPr>
          <w:rFonts w:ascii="MV Boli" w:hAnsi="MV Boli" w:cs="MV Boli"/>
          <w:bCs/>
        </w:rPr>
        <w:t>bei schönem Wetter statt</w:t>
      </w:r>
      <w:r w:rsidR="00964ECC" w:rsidRPr="00964ECC">
        <w:rPr>
          <w:rFonts w:ascii="MV Boli" w:hAnsi="MV Boli" w:cs="MV Boli"/>
          <w:bCs/>
        </w:rPr>
        <w:t xml:space="preserve"> – bei Schlechtwetter spielen Ensembles</w:t>
      </w:r>
      <w:r w:rsidR="00964ECC">
        <w:rPr>
          <w:rFonts w:ascii="MV Boli" w:hAnsi="MV Boli" w:cs="MV Boli"/>
          <w:bCs/>
        </w:rPr>
        <w:t xml:space="preserve"> der Philharmonie Salzburg </w:t>
      </w:r>
      <w:r w:rsidR="00D3330A">
        <w:rPr>
          <w:rFonts w:ascii="MV Boli" w:hAnsi="MV Boli" w:cs="MV Boli"/>
          <w:bCs/>
        </w:rPr>
        <w:t xml:space="preserve">Kammerkonzerte im kleinen Rahmen </w:t>
      </w:r>
      <w:r w:rsidR="00964ECC" w:rsidRPr="00964ECC">
        <w:rPr>
          <w:rFonts w:ascii="MV Boli" w:hAnsi="MV Boli" w:cs="MV Boli"/>
          <w:bCs/>
        </w:rPr>
        <w:t xml:space="preserve">in </w:t>
      </w:r>
      <w:r w:rsidR="00964ECC">
        <w:rPr>
          <w:rFonts w:ascii="MV Boli" w:hAnsi="MV Boli" w:cs="MV Boli"/>
          <w:bCs/>
        </w:rPr>
        <w:t>den verschiedenen</w:t>
      </w:r>
      <w:r w:rsidR="00964ECC" w:rsidRPr="00964ECC">
        <w:rPr>
          <w:rFonts w:ascii="MV Boli" w:hAnsi="MV Boli" w:cs="MV Boli"/>
          <w:bCs/>
        </w:rPr>
        <w:t xml:space="preserve"> Räumlichkeiten am Gut. </w:t>
      </w:r>
      <w:r w:rsidR="00D3330A" w:rsidRPr="007651C2">
        <w:rPr>
          <w:rFonts w:ascii="MV Boli" w:hAnsi="MV Boli" w:cs="MV Boli"/>
          <w:bCs/>
        </w:rPr>
        <w:t xml:space="preserve">Karten gibt’s bei </w:t>
      </w:r>
      <w:r w:rsidR="00D3330A" w:rsidRPr="004C10D0">
        <w:rPr>
          <w:rFonts w:ascii="MV Boli" w:hAnsi="MV Boli" w:cs="MV Boli"/>
        </w:rPr>
        <w:t>Ö-Ticket (</w:t>
      </w:r>
      <w:hyperlink r:id="rId8" w:history="1">
        <w:r w:rsidR="00D3330A" w:rsidRPr="004C10D0">
          <w:rPr>
            <w:rFonts w:ascii="MV Boli" w:hAnsi="MV Boli" w:cs="MV Boli"/>
          </w:rPr>
          <w:t>www.oeticket.com</w:t>
        </w:r>
      </w:hyperlink>
      <w:r w:rsidR="00D3330A" w:rsidRPr="004C10D0">
        <w:rPr>
          <w:rFonts w:ascii="MV Boli" w:hAnsi="MV Boli" w:cs="MV Boli"/>
        </w:rPr>
        <w:t>)</w:t>
      </w:r>
      <w:r w:rsidR="00D3330A">
        <w:rPr>
          <w:rFonts w:ascii="MV Boli" w:hAnsi="MV Boli" w:cs="MV Boli"/>
        </w:rPr>
        <w:t>,</w:t>
      </w:r>
      <w:r w:rsidR="00D3330A" w:rsidRPr="004C10D0">
        <w:rPr>
          <w:rFonts w:ascii="MV Boli" w:hAnsi="MV Boli" w:cs="MV Boli"/>
        </w:rPr>
        <w:t xml:space="preserve"> </w:t>
      </w:r>
      <w:r w:rsidR="00D3330A">
        <w:rPr>
          <w:rFonts w:ascii="MV Boli" w:hAnsi="MV Boli" w:cs="MV Boli"/>
          <w:bCs/>
        </w:rPr>
        <w:t xml:space="preserve">aktuelle </w:t>
      </w:r>
      <w:r w:rsidR="00D3330A" w:rsidRPr="005D4FA9">
        <w:rPr>
          <w:rFonts w:ascii="MV Boli" w:hAnsi="MV Boli" w:cs="MV Boli"/>
          <w:bCs/>
        </w:rPr>
        <w:t xml:space="preserve">Informationen </w:t>
      </w:r>
      <w:r w:rsidR="00D3330A">
        <w:rPr>
          <w:rFonts w:ascii="MV Boli" w:hAnsi="MV Boli" w:cs="MV Boli"/>
          <w:bCs/>
        </w:rPr>
        <w:t>unter www.wildshut.at.</w:t>
      </w:r>
    </w:p>
    <w:p w14:paraId="24C4FD57" w14:textId="04C52046" w:rsidR="000C0F71" w:rsidRPr="000C0F71" w:rsidRDefault="00C96608" w:rsidP="00EE0674">
      <w:pPr>
        <w:pStyle w:val="StandardWeb"/>
        <w:shd w:val="clear" w:color="auto" w:fill="FFFFFF"/>
        <w:spacing w:before="0" w:beforeAutospacing="0"/>
        <w:jc w:val="both"/>
        <w:rPr>
          <w:rFonts w:ascii="MV Boli" w:hAnsi="MV Boli" w:cs="MV Boli"/>
        </w:rPr>
      </w:pPr>
      <w:r w:rsidRPr="00C96608">
        <w:rPr>
          <w:rFonts w:ascii="MV Boli" w:hAnsi="MV Boli" w:cs="MV Boli"/>
          <w:bCs/>
        </w:rPr>
        <w:t>Im Sinne des Nachhaltigkeits</w:t>
      </w:r>
      <w:r w:rsidR="00704FFA">
        <w:rPr>
          <w:rFonts w:ascii="MV Boli" w:hAnsi="MV Boli" w:cs="MV Boli"/>
          <w:bCs/>
        </w:rPr>
        <w:t>konzepts am Biergut</w:t>
      </w:r>
      <w:r w:rsidRPr="00C96608">
        <w:rPr>
          <w:rFonts w:ascii="MV Boli" w:hAnsi="MV Boli" w:cs="MV Boli"/>
          <w:bCs/>
        </w:rPr>
        <w:t xml:space="preserve"> wird das Konzertpicknick als Green Event durchgeführt. </w:t>
      </w:r>
      <w:r w:rsidR="003F3D96" w:rsidRPr="00C96608">
        <w:rPr>
          <w:rFonts w:ascii="MV Boli" w:hAnsi="MV Boli" w:cs="MV Boli"/>
        </w:rPr>
        <w:t>Mit der Lokalbahn Salzburg kann man umweltfreundlich und bequem anreisen</w:t>
      </w:r>
      <w:bookmarkStart w:id="2" w:name="_Hlk48655088"/>
      <w:r w:rsidR="003F3D96" w:rsidRPr="00C96608">
        <w:rPr>
          <w:rFonts w:ascii="MV Boli" w:hAnsi="MV Boli" w:cs="MV Boli"/>
        </w:rPr>
        <w:t xml:space="preserve">: Die barrierefreie Lokalbahn-Haltestelle „Gut Wildshut“ in unmittelbarer Nähe zum Biergut wird im </w:t>
      </w:r>
      <w:bookmarkEnd w:id="2"/>
      <w:r w:rsidR="003F3D96" w:rsidRPr="00C96608">
        <w:rPr>
          <w:rFonts w:ascii="MV Boli" w:hAnsi="MV Boli" w:cs="MV Boli"/>
        </w:rPr>
        <w:t>Stundentakt angefahren.</w:t>
      </w:r>
      <w:r w:rsidR="003F3D96">
        <w:rPr>
          <w:rFonts w:ascii="MV Boli" w:hAnsi="MV Boli" w:cs="MV Boli"/>
        </w:rPr>
        <w:t xml:space="preserve"> </w:t>
      </w:r>
    </w:p>
    <w:p w14:paraId="431D79AB" w14:textId="0E2B69FD" w:rsidR="003F3D96" w:rsidRPr="005334CF" w:rsidRDefault="003F3D96" w:rsidP="003F3D96">
      <w:pPr>
        <w:jc w:val="both"/>
        <w:rPr>
          <w:rFonts w:ascii="MV Boli" w:hAnsi="MV Boli" w:cs="MV Boli"/>
          <w:b/>
          <w:color w:val="C00000"/>
          <w:sz w:val="22"/>
          <w:szCs w:val="22"/>
        </w:rPr>
      </w:pPr>
      <w:r w:rsidRPr="005334CF">
        <w:rPr>
          <w:rFonts w:ascii="MV Boli" w:hAnsi="MV Boli" w:cs="MV Boli"/>
          <w:b/>
          <w:color w:val="C00000"/>
          <w:sz w:val="22"/>
          <w:szCs w:val="22"/>
        </w:rPr>
        <w:t>Termin, Daten und Eintritt</w:t>
      </w:r>
    </w:p>
    <w:p w14:paraId="5CD164C5" w14:textId="723284C6" w:rsidR="003F3D96" w:rsidRDefault="003F3D96" w:rsidP="003F3D96">
      <w:pPr>
        <w:tabs>
          <w:tab w:val="left" w:pos="1701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MV Boli" w:hAnsi="MV Boli" w:cs="MV Boli"/>
          <w:b/>
          <w:sz w:val="22"/>
          <w:szCs w:val="22"/>
        </w:rPr>
      </w:pPr>
      <w:r w:rsidRPr="00304071">
        <w:rPr>
          <w:rFonts w:ascii="MV Boli" w:hAnsi="MV Boli" w:cs="MV Boli"/>
          <w:b/>
        </w:rPr>
        <w:t>Konzert</w:t>
      </w:r>
      <w:r>
        <w:rPr>
          <w:rFonts w:ascii="MV Boli" w:hAnsi="MV Boli" w:cs="MV Boli"/>
          <w:b/>
        </w:rPr>
        <w:t>p</w:t>
      </w:r>
      <w:r w:rsidRPr="00304071">
        <w:rPr>
          <w:rFonts w:ascii="MV Boli" w:hAnsi="MV Boli" w:cs="MV Boli"/>
          <w:b/>
        </w:rPr>
        <w:t>icknick in Wildshut</w:t>
      </w:r>
      <w:r w:rsidRPr="00304071">
        <w:rPr>
          <w:rFonts w:ascii="MV Boli" w:hAnsi="MV Boli" w:cs="MV Boli"/>
          <w:b/>
        </w:rPr>
        <w:br/>
      </w:r>
      <w:r w:rsidRPr="005334CF">
        <w:rPr>
          <w:rFonts w:ascii="MV Boli" w:hAnsi="MV Boli" w:cs="MV Boli"/>
          <w:b/>
          <w:sz w:val="22"/>
          <w:szCs w:val="22"/>
        </w:rPr>
        <w:t xml:space="preserve">Samstag, </w:t>
      </w:r>
      <w:r>
        <w:rPr>
          <w:rFonts w:ascii="MV Boli" w:hAnsi="MV Boli" w:cs="MV Boli"/>
          <w:b/>
          <w:sz w:val="22"/>
          <w:szCs w:val="22"/>
        </w:rPr>
        <w:t>31. August</w:t>
      </w:r>
      <w:r w:rsidRPr="005334CF">
        <w:rPr>
          <w:rFonts w:ascii="MV Boli" w:hAnsi="MV Boli" w:cs="MV Boli"/>
          <w:b/>
          <w:sz w:val="22"/>
          <w:szCs w:val="22"/>
        </w:rPr>
        <w:t xml:space="preserve"> 202</w:t>
      </w:r>
      <w:r>
        <w:rPr>
          <w:rFonts w:ascii="MV Boli" w:hAnsi="MV Boli" w:cs="MV Boli"/>
          <w:b/>
          <w:sz w:val="22"/>
          <w:szCs w:val="22"/>
        </w:rPr>
        <w:t xml:space="preserve">4 – </w:t>
      </w:r>
      <w:r w:rsidRPr="00964ECC">
        <w:rPr>
          <w:rFonts w:ascii="MV Boli" w:hAnsi="MV Boli" w:cs="MV Boli"/>
          <w:b/>
          <w:sz w:val="22"/>
          <w:szCs w:val="22"/>
        </w:rPr>
        <w:t>NUR bei schönem Wetter</w:t>
      </w:r>
      <w:r w:rsidR="001F11EF">
        <w:rPr>
          <w:rFonts w:ascii="MV Boli" w:hAnsi="MV Boli" w:cs="MV Boli"/>
          <w:b/>
          <w:sz w:val="22"/>
          <w:szCs w:val="22"/>
        </w:rPr>
        <w:t xml:space="preserve"> im Freien</w:t>
      </w:r>
      <w:r w:rsidRPr="00964ECC">
        <w:rPr>
          <w:rFonts w:ascii="MV Boli" w:hAnsi="MV Boli" w:cs="MV Boli"/>
          <w:b/>
          <w:sz w:val="22"/>
          <w:szCs w:val="22"/>
        </w:rPr>
        <w:t>!</w:t>
      </w:r>
    </w:p>
    <w:p w14:paraId="15B851E0" w14:textId="7B5B8DB8" w:rsidR="00964ECC" w:rsidRPr="00964ECC" w:rsidRDefault="00964ECC" w:rsidP="00964ECC">
      <w:pPr>
        <w:jc w:val="both"/>
        <w:rPr>
          <w:rFonts w:ascii="MV Boli" w:hAnsi="MV Boli" w:cs="MV Boli"/>
          <w:bCs/>
          <w:sz w:val="22"/>
          <w:szCs w:val="22"/>
          <w:lang w:val="de-DE"/>
        </w:rPr>
      </w:pPr>
      <w:r w:rsidRPr="00DF21BE">
        <w:rPr>
          <w:rFonts w:ascii="MV Boli" w:hAnsi="MV Boli" w:cs="MV Boli"/>
          <w:b/>
          <w:bCs/>
          <w:sz w:val="22"/>
          <w:szCs w:val="22"/>
          <w:lang w:val="de-DE"/>
        </w:rPr>
        <w:t>Schlechtwett</w:t>
      </w:r>
      <w:r w:rsidR="000C0F71" w:rsidRPr="00DF21BE">
        <w:rPr>
          <w:rFonts w:ascii="MV Boli" w:hAnsi="MV Boli" w:cs="MV Boli"/>
          <w:b/>
          <w:bCs/>
          <w:sz w:val="22"/>
          <w:szCs w:val="22"/>
          <w:lang w:val="de-DE"/>
        </w:rPr>
        <w:t>erprogramm</w:t>
      </w:r>
      <w:r w:rsidRPr="00DF21BE">
        <w:rPr>
          <w:rFonts w:ascii="MV Boli" w:hAnsi="MV Boli" w:cs="MV Boli"/>
          <w:b/>
          <w:bCs/>
          <w:sz w:val="22"/>
          <w:szCs w:val="22"/>
          <w:lang w:val="de-DE"/>
        </w:rPr>
        <w:t>:</w:t>
      </w:r>
      <w:r w:rsidRPr="00DF21BE">
        <w:rPr>
          <w:rFonts w:ascii="MV Boli" w:hAnsi="MV Boli" w:cs="MV Boli"/>
          <w:bCs/>
          <w:sz w:val="22"/>
          <w:szCs w:val="22"/>
          <w:lang w:val="de-DE"/>
        </w:rPr>
        <w:t xml:space="preserve"> </w:t>
      </w:r>
      <w:r w:rsidR="00D3330A">
        <w:rPr>
          <w:rFonts w:ascii="MV Boli" w:hAnsi="MV Boli" w:cs="MV Boli"/>
          <w:b/>
          <w:bCs/>
          <w:sz w:val="22"/>
          <w:szCs w:val="22"/>
          <w:lang w:val="de-DE"/>
        </w:rPr>
        <w:t>Kammerkonzerte</w:t>
      </w:r>
      <w:r w:rsidR="000C0F71" w:rsidRPr="00DF21BE">
        <w:rPr>
          <w:rFonts w:ascii="MV Boli" w:hAnsi="MV Boli" w:cs="MV Boli"/>
          <w:b/>
          <w:bCs/>
          <w:sz w:val="22"/>
          <w:szCs w:val="22"/>
          <w:lang w:val="de-DE"/>
        </w:rPr>
        <w:t xml:space="preserve"> </w:t>
      </w:r>
      <w:r w:rsidRPr="00DF21BE">
        <w:rPr>
          <w:rFonts w:ascii="MV Boli" w:hAnsi="MV Boli" w:cs="MV Boli"/>
          <w:bCs/>
          <w:sz w:val="22"/>
          <w:szCs w:val="22"/>
          <w:lang w:val="de-DE"/>
        </w:rPr>
        <w:t>mit Ensembles der Philharmonie Salzburg</w:t>
      </w:r>
    </w:p>
    <w:p w14:paraId="6813B6A0" w14:textId="77777777" w:rsidR="003F3D96" w:rsidRPr="005334CF" w:rsidRDefault="003F3D96" w:rsidP="003F3D96">
      <w:pPr>
        <w:tabs>
          <w:tab w:val="left" w:pos="1701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MV Boli" w:hAnsi="MV Boli" w:cs="MV Boli"/>
          <w:bCs/>
          <w:sz w:val="22"/>
          <w:szCs w:val="22"/>
        </w:rPr>
      </w:pPr>
      <w:r w:rsidRPr="003A54D1">
        <w:rPr>
          <w:rFonts w:ascii="MV Boli" w:hAnsi="MV Boli" w:cs="MV Boli"/>
          <w:b/>
          <w:sz w:val="22"/>
          <w:szCs w:val="22"/>
        </w:rPr>
        <w:t xml:space="preserve">Beginn: </w:t>
      </w:r>
      <w:r w:rsidRPr="00BF769C">
        <w:rPr>
          <w:rFonts w:ascii="MV Boli" w:hAnsi="MV Boli" w:cs="MV Boli"/>
          <w:b/>
          <w:sz w:val="22"/>
          <w:szCs w:val="22"/>
        </w:rPr>
        <w:t>14.30 Uhr</w:t>
      </w:r>
      <w:r w:rsidRPr="00EE382E">
        <w:rPr>
          <w:rFonts w:ascii="MV Boli" w:hAnsi="MV Boli" w:cs="MV Boli"/>
          <w:sz w:val="22"/>
          <w:szCs w:val="22"/>
        </w:rPr>
        <w:t xml:space="preserve"> (Einlass ab 14 Uhr)</w:t>
      </w:r>
      <w:r w:rsidRPr="003A54D1">
        <w:rPr>
          <w:rFonts w:ascii="MV Boli" w:hAnsi="MV Boli" w:cs="MV Boli"/>
          <w:sz w:val="22"/>
          <w:szCs w:val="22"/>
        </w:rPr>
        <w:t xml:space="preserve"> </w:t>
      </w:r>
    </w:p>
    <w:p w14:paraId="575208E4" w14:textId="77777777" w:rsidR="003F3D96" w:rsidRPr="005334CF" w:rsidRDefault="003F3D96" w:rsidP="003F3D96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MV Boli" w:hAnsi="MV Boli" w:cs="MV Boli"/>
          <w:sz w:val="22"/>
          <w:szCs w:val="22"/>
          <w:u w:val="single"/>
        </w:rPr>
      </w:pPr>
    </w:p>
    <w:p w14:paraId="012BFAD5" w14:textId="77777777" w:rsidR="003F3D96" w:rsidRPr="00304071" w:rsidRDefault="003F3D96" w:rsidP="003F3D96">
      <w:pPr>
        <w:autoSpaceDE w:val="0"/>
        <w:autoSpaceDN w:val="0"/>
        <w:rPr>
          <w:sz w:val="22"/>
          <w:szCs w:val="22"/>
          <w:lang w:val="de-DE"/>
        </w:rPr>
      </w:pPr>
      <w:r w:rsidRPr="00304071">
        <w:rPr>
          <w:rFonts w:ascii="MV Boli" w:hAnsi="MV Boli" w:cs="MV Boli"/>
          <w:b/>
          <w:color w:val="C00000"/>
          <w:sz w:val="22"/>
          <w:szCs w:val="22"/>
        </w:rPr>
        <w:t>Programm</w:t>
      </w:r>
    </w:p>
    <w:p w14:paraId="0F42755B" w14:textId="6066097F" w:rsidR="003F3D96" w:rsidRPr="002D45C0" w:rsidRDefault="003F3D96" w:rsidP="003F3D96">
      <w:pPr>
        <w:jc w:val="both"/>
        <w:rPr>
          <w:rFonts w:ascii="MV Boli" w:hAnsi="MV Boli" w:cs="MV Boli"/>
          <w:sz w:val="22"/>
          <w:szCs w:val="22"/>
        </w:rPr>
      </w:pPr>
      <w:r w:rsidRPr="002D45C0">
        <w:rPr>
          <w:rFonts w:ascii="MV Boli" w:hAnsi="MV Boli" w:cs="MV Boli"/>
          <w:b/>
          <w:sz w:val="22"/>
          <w:szCs w:val="22"/>
        </w:rPr>
        <w:t xml:space="preserve">14.30 – 15.30 Uhr: </w:t>
      </w:r>
      <w:r w:rsidRPr="00BF769C">
        <w:rPr>
          <w:rFonts w:ascii="MV Boli" w:hAnsi="MV Boli" w:cs="MV Boli"/>
          <w:b/>
          <w:bCs/>
          <w:sz w:val="22"/>
          <w:szCs w:val="22"/>
        </w:rPr>
        <w:t xml:space="preserve">Familienkonzert </w:t>
      </w:r>
      <w:r w:rsidRPr="002D45C0">
        <w:rPr>
          <w:rFonts w:ascii="MV Boli" w:hAnsi="MV Boli" w:cs="MV Boli"/>
          <w:sz w:val="22"/>
          <w:szCs w:val="22"/>
        </w:rPr>
        <w:t xml:space="preserve">– </w:t>
      </w:r>
      <w:r w:rsidR="002D45C0" w:rsidRPr="002D45C0">
        <w:rPr>
          <w:rFonts w:ascii="MV Boli" w:hAnsi="MV Boli" w:cs="MV Boli"/>
          <w:sz w:val="22"/>
          <w:szCs w:val="22"/>
        </w:rPr>
        <w:t>„Die Moldau“ von B</w:t>
      </w:r>
      <w:r w:rsidR="002D45C0">
        <w:rPr>
          <w:rFonts w:ascii="MV Boli" w:hAnsi="MV Boli" w:cs="MV Boli"/>
          <w:sz w:val="22"/>
          <w:szCs w:val="22"/>
        </w:rPr>
        <w:t>.</w:t>
      </w:r>
      <w:r w:rsidR="002D45C0" w:rsidRPr="002D45C0">
        <w:rPr>
          <w:rFonts w:ascii="MV Boli" w:hAnsi="MV Boli" w:cs="MV Boli"/>
          <w:sz w:val="22"/>
          <w:szCs w:val="22"/>
        </w:rPr>
        <w:t xml:space="preserve"> Smetana</w:t>
      </w:r>
    </w:p>
    <w:p w14:paraId="27A1622E" w14:textId="77777777" w:rsidR="003D3A7F" w:rsidRDefault="003F3D96" w:rsidP="003F3D96">
      <w:pPr>
        <w:rPr>
          <w:rFonts w:ascii="MV Boli" w:hAnsi="MV Boli" w:cs="MV Boli"/>
          <w:bCs/>
          <w:sz w:val="22"/>
          <w:szCs w:val="22"/>
        </w:rPr>
      </w:pPr>
      <w:r w:rsidRPr="002D45C0">
        <w:rPr>
          <w:rFonts w:ascii="MV Boli" w:hAnsi="MV Boli" w:cs="MV Boli"/>
          <w:b/>
          <w:sz w:val="22"/>
          <w:szCs w:val="22"/>
        </w:rPr>
        <w:t>16.15 – 17.</w:t>
      </w:r>
      <w:r w:rsidR="00B43DEC">
        <w:rPr>
          <w:rFonts w:ascii="MV Boli" w:hAnsi="MV Boli" w:cs="MV Boli"/>
          <w:b/>
          <w:sz w:val="22"/>
          <w:szCs w:val="22"/>
        </w:rPr>
        <w:t>30</w:t>
      </w:r>
      <w:r w:rsidRPr="002D45C0">
        <w:rPr>
          <w:rFonts w:ascii="MV Boli" w:hAnsi="MV Boli" w:cs="MV Boli"/>
          <w:bCs/>
          <w:sz w:val="22"/>
          <w:szCs w:val="22"/>
        </w:rPr>
        <w:t> </w:t>
      </w:r>
      <w:r w:rsidRPr="002D45C0">
        <w:rPr>
          <w:rFonts w:ascii="MV Boli" w:hAnsi="MV Boli" w:cs="MV Boli"/>
          <w:b/>
          <w:sz w:val="22"/>
          <w:szCs w:val="22"/>
        </w:rPr>
        <w:t>Uhr:</w:t>
      </w:r>
      <w:r w:rsidRPr="002D45C0">
        <w:rPr>
          <w:rFonts w:ascii="MV Boli" w:hAnsi="MV Boli" w:cs="MV Boli"/>
          <w:bCs/>
          <w:sz w:val="22"/>
          <w:szCs w:val="22"/>
        </w:rPr>
        <w:t xml:space="preserve"> </w:t>
      </w:r>
      <w:r w:rsidR="002D45C0" w:rsidRPr="00BF769C">
        <w:rPr>
          <w:rFonts w:ascii="MV Boli" w:hAnsi="MV Boli" w:cs="MV Boli"/>
          <w:b/>
          <w:sz w:val="22"/>
          <w:szCs w:val="22"/>
        </w:rPr>
        <w:t xml:space="preserve">Best </w:t>
      </w:r>
      <w:proofErr w:type="spellStart"/>
      <w:r w:rsidR="002D45C0" w:rsidRPr="00BF769C">
        <w:rPr>
          <w:rFonts w:ascii="MV Boli" w:hAnsi="MV Boli" w:cs="MV Boli"/>
          <w:b/>
          <w:sz w:val="22"/>
          <w:szCs w:val="22"/>
        </w:rPr>
        <w:t>of</w:t>
      </w:r>
      <w:proofErr w:type="spellEnd"/>
      <w:r w:rsidR="002D45C0" w:rsidRPr="00BF769C">
        <w:rPr>
          <w:rFonts w:ascii="MV Boli" w:hAnsi="MV Boli" w:cs="MV Boli"/>
          <w:b/>
          <w:sz w:val="22"/>
          <w:szCs w:val="22"/>
        </w:rPr>
        <w:t xml:space="preserve"> Klassik &amp; Romantik</w:t>
      </w:r>
      <w:r w:rsidR="002D45C0">
        <w:rPr>
          <w:rFonts w:ascii="MV Boli" w:hAnsi="MV Boli" w:cs="MV Boli"/>
          <w:bCs/>
          <w:sz w:val="22"/>
          <w:szCs w:val="22"/>
        </w:rPr>
        <w:t xml:space="preserve"> </w:t>
      </w:r>
      <w:r w:rsidR="00BF769C">
        <w:rPr>
          <w:rFonts w:ascii="MV Boli" w:hAnsi="MV Boli" w:cs="MV Boli"/>
          <w:bCs/>
          <w:sz w:val="22"/>
          <w:szCs w:val="22"/>
        </w:rPr>
        <w:t>(</w:t>
      </w:r>
      <w:r w:rsidR="002D45C0">
        <w:rPr>
          <w:rFonts w:ascii="MV Boli" w:hAnsi="MV Boli" w:cs="MV Boli"/>
          <w:bCs/>
          <w:sz w:val="22"/>
          <w:szCs w:val="22"/>
        </w:rPr>
        <w:t>W. A. Mozart</w:t>
      </w:r>
      <w:r w:rsidR="00BF769C">
        <w:rPr>
          <w:rFonts w:ascii="MV Boli" w:hAnsi="MV Boli" w:cs="MV Boli"/>
          <w:bCs/>
          <w:sz w:val="22"/>
          <w:szCs w:val="22"/>
        </w:rPr>
        <w:t>: Ouvertüre zur Oper „Die Zauberflöte“ und Flötenkonzert G-Dur KV 313;</w:t>
      </w:r>
      <w:r w:rsidR="002D45C0">
        <w:rPr>
          <w:rFonts w:ascii="MV Boli" w:hAnsi="MV Boli" w:cs="MV Boli"/>
          <w:bCs/>
          <w:sz w:val="22"/>
          <w:szCs w:val="22"/>
        </w:rPr>
        <w:t xml:space="preserve"> F. Schubert</w:t>
      </w:r>
      <w:r w:rsidR="00BF769C">
        <w:rPr>
          <w:rFonts w:ascii="MV Boli" w:hAnsi="MV Boli" w:cs="MV Boli"/>
          <w:bCs/>
          <w:sz w:val="22"/>
          <w:szCs w:val="22"/>
        </w:rPr>
        <w:t>: Symphonie</w:t>
      </w:r>
      <w:r w:rsidR="003D3A7F">
        <w:rPr>
          <w:rFonts w:ascii="MV Boli" w:hAnsi="MV Boli" w:cs="MV Boli"/>
          <w:bCs/>
          <w:sz w:val="22"/>
          <w:szCs w:val="22"/>
        </w:rPr>
        <w:t xml:space="preserve"> h-Moll „Die Unvollendete“; A. Bruckner: Symphonie</w:t>
      </w:r>
      <w:r w:rsidR="00BF769C">
        <w:rPr>
          <w:rFonts w:ascii="MV Boli" w:hAnsi="MV Boli" w:cs="MV Boli"/>
          <w:bCs/>
          <w:sz w:val="22"/>
          <w:szCs w:val="22"/>
        </w:rPr>
        <w:t xml:space="preserve"> Nr. 4, Es-Dur, 1. Satz </w:t>
      </w:r>
      <w:r w:rsidR="003D3A7F">
        <w:rPr>
          <w:rFonts w:ascii="MV Boli" w:hAnsi="MV Boli" w:cs="MV Boli"/>
          <w:bCs/>
          <w:sz w:val="22"/>
          <w:szCs w:val="22"/>
        </w:rPr>
        <w:t>und</w:t>
      </w:r>
      <w:r w:rsidR="00BF769C">
        <w:rPr>
          <w:rFonts w:ascii="MV Boli" w:hAnsi="MV Boli" w:cs="MV Boli"/>
          <w:bCs/>
          <w:sz w:val="22"/>
          <w:szCs w:val="22"/>
        </w:rPr>
        <w:t xml:space="preserve"> „</w:t>
      </w:r>
      <w:proofErr w:type="spellStart"/>
      <w:r w:rsidR="00BF769C">
        <w:rPr>
          <w:rFonts w:ascii="MV Boli" w:hAnsi="MV Boli" w:cs="MV Boli"/>
          <w:bCs/>
          <w:sz w:val="22"/>
          <w:szCs w:val="22"/>
        </w:rPr>
        <w:t>Locus</w:t>
      </w:r>
      <w:proofErr w:type="spellEnd"/>
      <w:r w:rsidR="00BF769C">
        <w:rPr>
          <w:rFonts w:ascii="MV Boli" w:hAnsi="MV Boli" w:cs="MV Boli"/>
          <w:bCs/>
          <w:sz w:val="22"/>
          <w:szCs w:val="22"/>
        </w:rPr>
        <w:t xml:space="preserve"> </w:t>
      </w:r>
      <w:proofErr w:type="spellStart"/>
      <w:r w:rsidR="00BF769C">
        <w:rPr>
          <w:rFonts w:ascii="MV Boli" w:hAnsi="MV Boli" w:cs="MV Boli"/>
          <w:bCs/>
          <w:sz w:val="22"/>
          <w:szCs w:val="22"/>
        </w:rPr>
        <w:t>iste</w:t>
      </w:r>
      <w:proofErr w:type="spellEnd"/>
      <w:r w:rsidR="00BF769C">
        <w:rPr>
          <w:rFonts w:ascii="MV Boli" w:hAnsi="MV Boli" w:cs="MV Boli"/>
          <w:bCs/>
          <w:sz w:val="22"/>
          <w:szCs w:val="22"/>
        </w:rPr>
        <w:t>“ C-Dur;</w:t>
      </w:r>
      <w:r w:rsidR="002D45C0">
        <w:rPr>
          <w:rFonts w:ascii="MV Boli" w:hAnsi="MV Boli" w:cs="MV Boli"/>
          <w:bCs/>
          <w:sz w:val="22"/>
          <w:szCs w:val="22"/>
        </w:rPr>
        <w:t xml:space="preserve"> </w:t>
      </w:r>
    </w:p>
    <w:p w14:paraId="642EEACC" w14:textId="1516D2CB" w:rsidR="00776EDB" w:rsidRPr="002D45C0" w:rsidRDefault="002D45C0" w:rsidP="003F3D96">
      <w:pPr>
        <w:rPr>
          <w:rFonts w:ascii="MV Boli" w:hAnsi="MV Boli" w:cs="MV Boli"/>
          <w:bCs/>
          <w:sz w:val="22"/>
          <w:szCs w:val="22"/>
        </w:rPr>
      </w:pPr>
      <w:r>
        <w:rPr>
          <w:rFonts w:ascii="MV Boli" w:hAnsi="MV Boli" w:cs="MV Boli"/>
          <w:bCs/>
          <w:sz w:val="22"/>
          <w:szCs w:val="22"/>
        </w:rPr>
        <w:t>R. Wagner</w:t>
      </w:r>
      <w:r w:rsidR="00BF769C">
        <w:rPr>
          <w:rFonts w:ascii="MV Boli" w:hAnsi="MV Boli" w:cs="MV Boli"/>
          <w:bCs/>
          <w:sz w:val="22"/>
          <w:szCs w:val="22"/>
        </w:rPr>
        <w:t>: Ouvertüre zur Oper „Tannhäuser“)</w:t>
      </w:r>
    </w:p>
    <w:p w14:paraId="4EA90252" w14:textId="4EDB3479" w:rsidR="00EF173F" w:rsidRDefault="003F3D96" w:rsidP="00EE63B8">
      <w:pPr>
        <w:jc w:val="both"/>
        <w:rPr>
          <w:rFonts w:ascii="MV Boli" w:hAnsi="MV Boli" w:cs="MV Boli"/>
          <w:bCs/>
          <w:sz w:val="22"/>
          <w:szCs w:val="22"/>
          <w:lang w:val="de-DE"/>
        </w:rPr>
      </w:pPr>
      <w:r w:rsidRPr="00B43DEC">
        <w:rPr>
          <w:rFonts w:ascii="MV Boli" w:hAnsi="MV Boli" w:cs="MV Boli"/>
          <w:b/>
          <w:sz w:val="22"/>
          <w:szCs w:val="22"/>
          <w:lang w:val="de-DE"/>
        </w:rPr>
        <w:t>18.</w:t>
      </w:r>
      <w:r w:rsidR="00B43DEC" w:rsidRPr="00B43DEC">
        <w:rPr>
          <w:rFonts w:ascii="MV Boli" w:hAnsi="MV Boli" w:cs="MV Boli"/>
          <w:b/>
          <w:sz w:val="22"/>
          <w:szCs w:val="22"/>
          <w:lang w:val="de-DE"/>
        </w:rPr>
        <w:t>15</w:t>
      </w:r>
      <w:r w:rsidRPr="00B43DEC">
        <w:rPr>
          <w:rFonts w:ascii="MV Boli" w:hAnsi="MV Boli" w:cs="MV Boli"/>
          <w:b/>
          <w:sz w:val="22"/>
          <w:szCs w:val="22"/>
          <w:lang w:val="de-DE"/>
        </w:rPr>
        <w:t>– 19.45 Uhr</w:t>
      </w:r>
      <w:r w:rsidR="00B43DEC" w:rsidRPr="00B43DEC">
        <w:rPr>
          <w:rFonts w:ascii="MV Boli" w:hAnsi="MV Boli" w:cs="MV Boli"/>
          <w:b/>
          <w:sz w:val="22"/>
          <w:szCs w:val="22"/>
          <w:lang w:val="de-DE"/>
        </w:rPr>
        <w:t xml:space="preserve">: Abendkonzert </w:t>
      </w:r>
      <w:r w:rsidR="00EE63B8">
        <w:rPr>
          <w:rFonts w:ascii="MV Boli" w:hAnsi="MV Boli" w:cs="MV Boli"/>
          <w:b/>
          <w:sz w:val="22"/>
          <w:szCs w:val="22"/>
          <w:lang w:val="de-DE"/>
        </w:rPr>
        <w:t xml:space="preserve">- </w:t>
      </w:r>
      <w:r w:rsidR="00B43DEC" w:rsidRPr="00EE63B8">
        <w:rPr>
          <w:rFonts w:ascii="MV Boli" w:hAnsi="MV Boli" w:cs="MV Boli"/>
          <w:bCs/>
          <w:sz w:val="22"/>
          <w:szCs w:val="22"/>
          <w:lang w:val="de-DE"/>
        </w:rPr>
        <w:t>mit Solist Kiril Stoyanov</w:t>
      </w:r>
      <w:r w:rsidR="00EE63B8">
        <w:rPr>
          <w:rFonts w:ascii="MV Boli" w:hAnsi="MV Boli" w:cs="MV Boli"/>
          <w:bCs/>
          <w:sz w:val="22"/>
          <w:szCs w:val="22"/>
          <w:lang w:val="de-DE"/>
        </w:rPr>
        <w:t xml:space="preserve"> am Marimbaphon</w:t>
      </w:r>
      <w:r w:rsidR="00B43DEC" w:rsidRPr="00B43DEC">
        <w:rPr>
          <w:rFonts w:ascii="MV Boli" w:hAnsi="MV Boli" w:cs="MV Boli"/>
          <w:b/>
          <w:sz w:val="22"/>
          <w:szCs w:val="22"/>
          <w:lang w:val="de-DE"/>
        </w:rPr>
        <w:t xml:space="preserve"> </w:t>
      </w:r>
      <w:r w:rsidR="00B43DEC">
        <w:rPr>
          <w:rFonts w:ascii="MV Boli" w:hAnsi="MV Boli" w:cs="MV Boli"/>
          <w:bCs/>
          <w:sz w:val="22"/>
          <w:szCs w:val="22"/>
          <w:lang w:val="de-DE"/>
        </w:rPr>
        <w:t>(</w:t>
      </w:r>
      <w:r w:rsidR="00EE63B8">
        <w:rPr>
          <w:rFonts w:ascii="MV Boli" w:hAnsi="MV Boli" w:cs="MV Boli"/>
          <w:bCs/>
          <w:sz w:val="22"/>
          <w:szCs w:val="22"/>
          <w:lang w:val="de-DE"/>
        </w:rPr>
        <w:t>Tango Argentino &amp; Balkan-Jazz)</w:t>
      </w:r>
    </w:p>
    <w:p w14:paraId="01AE5DDD" w14:textId="77777777" w:rsidR="00EE63B8" w:rsidRPr="00EE63B8" w:rsidRDefault="00EE63B8" w:rsidP="00EE63B8">
      <w:pPr>
        <w:jc w:val="both"/>
        <w:rPr>
          <w:rFonts w:ascii="MV Boli" w:hAnsi="MV Boli" w:cs="MV Boli"/>
          <w:sz w:val="22"/>
          <w:szCs w:val="22"/>
          <w:lang w:val="de-DE"/>
        </w:rPr>
      </w:pPr>
    </w:p>
    <w:p w14:paraId="0DC44C65" w14:textId="77777777" w:rsidR="00776EDB" w:rsidRDefault="00776EDB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  <w:lang w:val="de-DE"/>
        </w:rPr>
      </w:pPr>
    </w:p>
    <w:p w14:paraId="1E50CB85" w14:textId="77777777" w:rsidR="00D36AE9" w:rsidRDefault="00D36AE9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  <w:lang w:val="de-DE"/>
        </w:rPr>
      </w:pPr>
    </w:p>
    <w:p w14:paraId="3C4CE2B3" w14:textId="77777777" w:rsidR="001F11EF" w:rsidRDefault="001F11EF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  <w:lang w:val="de-DE"/>
        </w:rPr>
      </w:pPr>
    </w:p>
    <w:p w14:paraId="38C0E052" w14:textId="77777777" w:rsidR="00D36AE9" w:rsidRPr="00EE63B8" w:rsidRDefault="00D36AE9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  <w:lang w:val="de-DE"/>
        </w:rPr>
      </w:pPr>
    </w:p>
    <w:p w14:paraId="067A3E6D" w14:textId="77777777" w:rsidR="00776EDB" w:rsidRPr="00EE63B8" w:rsidRDefault="00776EDB" w:rsidP="008A3081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val="de-DE" w:eastAsia="en-US"/>
        </w:rPr>
      </w:pPr>
    </w:p>
    <w:p w14:paraId="0E5B8F1A" w14:textId="3EB37AC9" w:rsidR="005653AF" w:rsidRPr="00EE63B8" w:rsidRDefault="005653AF" w:rsidP="008A3081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val="de-DE" w:eastAsia="en-US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szCs w:val="22"/>
          <w:lang w:eastAsia="en-US"/>
        </w:rPr>
        <w:drawing>
          <wp:anchor distT="0" distB="0" distL="180340" distR="180340" simplePos="0" relativeHeight="251667456" behindDoc="0" locked="0" layoutInCell="1" allowOverlap="1" wp14:anchorId="66948783" wp14:editId="65D08EBD">
            <wp:simplePos x="0" y="0"/>
            <wp:positionH relativeFrom="column">
              <wp:posOffset>17780</wp:posOffset>
            </wp:positionH>
            <wp:positionV relativeFrom="paragraph">
              <wp:posOffset>194945</wp:posOffset>
            </wp:positionV>
            <wp:extent cx="2509200" cy="1674000"/>
            <wp:effectExtent l="0" t="0" r="5715" b="254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16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914C5" w14:textId="77777777" w:rsidR="005653AF" w:rsidRPr="00EE63B8" w:rsidRDefault="005653AF" w:rsidP="00A805BB">
      <w:pPr>
        <w:spacing w:line="276" w:lineRule="auto"/>
        <w:ind w:right="-284"/>
        <w:outlineLvl w:val="0"/>
        <w:rPr>
          <w:noProof/>
          <w:lang w:val="de-DE"/>
        </w:rPr>
      </w:pPr>
    </w:p>
    <w:p w14:paraId="622A90CF" w14:textId="7572FAB7" w:rsidR="0086681B" w:rsidRPr="00A805BB" w:rsidRDefault="0086681B" w:rsidP="00A805BB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Pressebild: </w:t>
      </w:r>
    </w:p>
    <w:p w14:paraId="363B8FF3" w14:textId="22A33891" w:rsidR="009F588C" w:rsidRPr="008A3081" w:rsidRDefault="003F3D96" w:rsidP="008A3081">
      <w:pPr>
        <w:autoSpaceDE w:val="0"/>
        <w:autoSpaceDN w:val="0"/>
        <w:adjustRightInd w:val="0"/>
        <w:rPr>
          <w:rFonts w:ascii="MV Boli" w:hAnsi="MV Boli"/>
        </w:rPr>
      </w:pPr>
      <w:r w:rsidRPr="004571CE">
        <w:rPr>
          <w:rStyle w:val="tel"/>
          <w:rFonts w:ascii="MV Boli" w:hAnsi="MV Boli"/>
        </w:rPr>
        <w:t xml:space="preserve">Das </w:t>
      </w:r>
      <w:r w:rsidRPr="004571CE">
        <w:rPr>
          <w:rFonts w:ascii="MV Boli" w:hAnsi="MV Boli" w:cs="MV Boli"/>
          <w:sz w:val="22"/>
          <w:szCs w:val="22"/>
        </w:rPr>
        <w:t>Konzertpicknick am Stiegl-Gut Wildshut mit der Philharmonie Salzburg und Dirigentin Elisabeth Fuchs findet am Samstag, 31. August, statt.</w:t>
      </w:r>
    </w:p>
    <w:p w14:paraId="3564C054" w14:textId="77777777" w:rsidR="003F3D96" w:rsidRDefault="003F3D96" w:rsidP="003F3D96">
      <w:pPr>
        <w:spacing w:line="276" w:lineRule="auto"/>
        <w:ind w:right="-284"/>
        <w:outlineLvl w:val="0"/>
        <w:rPr>
          <w:rFonts w:ascii="MV Boli" w:hAnsi="MV Boli" w:cs="MV Boli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6313ABCA" w14:textId="7BCD2313" w:rsidR="003F3D96" w:rsidRPr="003F3D96" w:rsidRDefault="003F3D96" w:rsidP="003F3D96">
      <w:pPr>
        <w:spacing w:line="276" w:lineRule="auto"/>
        <w:ind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>
        <w:rPr>
          <w:rFonts w:ascii="MV Boli" w:hAnsi="MV Boli" w:cs="MV Boli"/>
          <w:b/>
          <w:bCs/>
          <w:color w:val="000000" w:themeColor="text1"/>
          <w:sz w:val="22"/>
          <w:szCs w:val="22"/>
          <w:shd w:val="clear" w:color="auto" w:fill="FFFFFF"/>
        </w:rPr>
        <w:t>B</w:t>
      </w:r>
      <w:r w:rsidR="009F588C" w:rsidRPr="001F1859">
        <w:rPr>
          <w:rFonts w:ascii="MV Boli" w:hAnsi="MV Boli" w:cs="MV Boli"/>
          <w:b/>
          <w:bCs/>
          <w:color w:val="000000" w:themeColor="text1"/>
          <w:sz w:val="22"/>
          <w:szCs w:val="22"/>
          <w:shd w:val="clear" w:color="auto" w:fill="FFFFFF"/>
        </w:rPr>
        <w:t>ildnachweis:</w:t>
      </w:r>
      <w:r w:rsidR="009F588C" w:rsidRPr="001F1859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4571CE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>wildbild</w:t>
      </w:r>
      <w:proofErr w:type="spellEnd"/>
      <w:r w:rsidR="009F588C" w:rsidRPr="001F1859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 xml:space="preserve"> / Abdruck honorarfrei</w:t>
      </w:r>
      <w:r w:rsidR="008A3081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>!</w:t>
      </w:r>
    </w:p>
    <w:p w14:paraId="63E495F8" w14:textId="77777777" w:rsidR="008A3081" w:rsidRDefault="008A3081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99915C2" w14:textId="77777777" w:rsidR="00776EDB" w:rsidRDefault="00776ED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3B8A8AA" w14:textId="77777777" w:rsidR="00D3330A" w:rsidRPr="008634FF" w:rsidRDefault="00D3330A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482D5C56" w14:textId="25EF665D" w:rsidR="00A805BB" w:rsidRDefault="00A805BB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</w:p>
    <w:p w14:paraId="0F22D78A" w14:textId="77777777" w:rsidR="000C0F71" w:rsidRDefault="000C0F71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</w:p>
    <w:p w14:paraId="0F65DCBF" w14:textId="77777777" w:rsidR="004571CE" w:rsidRPr="008634FF" w:rsidRDefault="004571CE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</w:p>
    <w:p w14:paraId="477B46E1" w14:textId="60E4903C" w:rsidR="004456B9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E6B86D9" wp14:editId="5E3A065A">
            <wp:simplePos x="0" y="0"/>
            <wp:positionH relativeFrom="margin">
              <wp:posOffset>4070985</wp:posOffset>
            </wp:positionH>
            <wp:positionV relativeFrom="paragraph">
              <wp:posOffset>7620</wp:posOffset>
            </wp:positionV>
            <wp:extent cx="1889760" cy="1281430"/>
            <wp:effectExtent l="0" t="0" r="0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2CCE5" w14:textId="77777777" w:rsidR="002961CA" w:rsidRDefault="001542C5" w:rsidP="001542C5">
      <w:pPr>
        <w:autoSpaceDE w:val="0"/>
        <w:autoSpaceDN w:val="0"/>
        <w:adjustRightInd w:val="0"/>
        <w:rPr>
          <w:rFonts w:ascii="MV Boli" w:hAnsi="MV Boli" w:cs="MV Boli"/>
          <w:b/>
          <w:sz w:val="20"/>
          <w:szCs w:val="20"/>
        </w:rPr>
      </w:pPr>
      <w:r w:rsidRPr="00D3769B">
        <w:rPr>
          <w:rFonts w:ascii="MV Boli" w:hAnsi="MV Boli" w:cs="MV Boli"/>
          <w:b/>
          <w:sz w:val="20"/>
          <w:szCs w:val="20"/>
        </w:rPr>
        <w:t>Stiegl-Gut Wildshut</w:t>
      </w:r>
      <w:r w:rsidRPr="00D3769B">
        <w:rPr>
          <w:rFonts w:ascii="MV Boli" w:hAnsi="MV Boli" w:cs="MV Boli"/>
          <w:b/>
          <w:sz w:val="20"/>
          <w:szCs w:val="20"/>
        </w:rPr>
        <w:br/>
        <w:t>Österreichs 1. Biergut</w:t>
      </w:r>
    </w:p>
    <w:p w14:paraId="633EE325" w14:textId="5AC50AF9" w:rsidR="001542C5" w:rsidRPr="001F11EF" w:rsidRDefault="001542C5" w:rsidP="001542C5">
      <w:pPr>
        <w:autoSpaceDE w:val="0"/>
        <w:autoSpaceDN w:val="0"/>
        <w:adjustRightInd w:val="0"/>
        <w:rPr>
          <w:rStyle w:val="locality"/>
          <w:rFonts w:ascii="MV Boli" w:hAnsi="MV Boli" w:cs="MV Boli"/>
          <w:b/>
          <w:sz w:val="20"/>
          <w:szCs w:val="20"/>
          <w:lang w:val="en-GB"/>
        </w:rPr>
      </w:pPr>
      <w:r w:rsidRPr="001F11EF">
        <w:rPr>
          <w:rStyle w:val="fn"/>
          <w:rFonts w:ascii="MV Boli" w:hAnsi="MV Boli" w:cs="MV Boli"/>
          <w:sz w:val="20"/>
          <w:szCs w:val="20"/>
          <w:lang w:val="en-GB"/>
        </w:rPr>
        <w:t xml:space="preserve">Wildshut 8  </w:t>
      </w:r>
    </w:p>
    <w:p w14:paraId="7E9CF501" w14:textId="77777777" w:rsidR="001542C5" w:rsidRPr="001F11EF" w:rsidRDefault="001542C5" w:rsidP="001542C5">
      <w:pPr>
        <w:autoSpaceDE w:val="0"/>
        <w:autoSpaceDN w:val="0"/>
        <w:adjustRightInd w:val="0"/>
        <w:rPr>
          <w:rStyle w:val="tel"/>
          <w:rFonts w:ascii="MV Boli" w:hAnsi="MV Boli" w:cs="MV Boli"/>
          <w:sz w:val="20"/>
          <w:szCs w:val="20"/>
          <w:lang w:val="en-GB"/>
        </w:rPr>
      </w:pPr>
      <w:r w:rsidRPr="001F11EF">
        <w:rPr>
          <w:rStyle w:val="street-address"/>
          <w:rFonts w:ascii="MV Boli" w:hAnsi="MV Boli" w:cs="MV Boli"/>
          <w:sz w:val="20"/>
          <w:szCs w:val="20"/>
          <w:lang w:val="en-GB"/>
        </w:rPr>
        <w:t>5</w:t>
      </w:r>
      <w:r w:rsidRPr="001F11EF">
        <w:rPr>
          <w:rStyle w:val="postal-code"/>
          <w:rFonts w:ascii="MV Boli" w:hAnsi="MV Boli" w:cs="MV Boli"/>
          <w:sz w:val="20"/>
          <w:szCs w:val="20"/>
          <w:lang w:val="en-GB"/>
        </w:rPr>
        <w:t xml:space="preserve">120 St. </w:t>
      </w:r>
      <w:r w:rsidRPr="001F11EF">
        <w:rPr>
          <w:rStyle w:val="locality"/>
          <w:rFonts w:ascii="MV Boli" w:hAnsi="MV Boli" w:cs="MV Boli"/>
          <w:lang w:val="en-GB"/>
        </w:rPr>
        <w:t>Pantaleon</w:t>
      </w:r>
      <w:r w:rsidRPr="001F11EF">
        <w:rPr>
          <w:rStyle w:val="locality"/>
          <w:rFonts w:ascii="MV Boli" w:hAnsi="MV Boli" w:cs="MV Boli"/>
          <w:lang w:val="en-GB"/>
        </w:rPr>
        <w:br/>
      </w:r>
      <w:r w:rsidRPr="001F11EF">
        <w:rPr>
          <w:rStyle w:val="tel"/>
          <w:rFonts w:ascii="MV Boli" w:hAnsi="MV Boli" w:cs="MV Boli"/>
          <w:sz w:val="20"/>
          <w:szCs w:val="20"/>
          <w:lang w:val="en-GB"/>
        </w:rPr>
        <w:t>+43(0)6277 64141, www.wildshut.at</w:t>
      </w:r>
    </w:p>
    <w:p w14:paraId="6E0EDF64" w14:textId="48095E9E" w:rsidR="001542C5" w:rsidRPr="001F11EF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lang w:val="en-GB"/>
        </w:rPr>
      </w:pPr>
    </w:p>
    <w:p w14:paraId="6DD1A913" w14:textId="77777777" w:rsidR="000C0F71" w:rsidRPr="001F11EF" w:rsidRDefault="000C0F71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lang w:val="en-GB"/>
        </w:rPr>
      </w:pPr>
    </w:p>
    <w:p w14:paraId="63DE89F7" w14:textId="77777777" w:rsidR="000C0F71" w:rsidRPr="001F11EF" w:rsidRDefault="000C0F71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lang w:val="en-GB"/>
        </w:rPr>
      </w:pPr>
    </w:p>
    <w:p w14:paraId="527603F9" w14:textId="77777777" w:rsidR="000C0F71" w:rsidRPr="001F11EF" w:rsidRDefault="000C0F71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lang w:val="en-GB"/>
        </w:rPr>
      </w:pPr>
    </w:p>
    <w:p w14:paraId="0B4D0833" w14:textId="77777777" w:rsidR="000C0F71" w:rsidRPr="001F11EF" w:rsidRDefault="000C0F71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lang w:val="en-GB"/>
        </w:rPr>
      </w:pPr>
    </w:p>
    <w:p w14:paraId="2AA551E7" w14:textId="77777777" w:rsidR="000C0F71" w:rsidRPr="001F11EF" w:rsidRDefault="000C0F71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lang w:val="en-GB"/>
        </w:rPr>
      </w:pPr>
    </w:p>
    <w:p w14:paraId="7BA39B10" w14:textId="77777777" w:rsidR="000C0F71" w:rsidRPr="001F11EF" w:rsidRDefault="000C0F71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lang w:val="en-GB"/>
        </w:rPr>
      </w:pPr>
    </w:p>
    <w:p w14:paraId="3AA1ACB8" w14:textId="77777777" w:rsidR="000C0F71" w:rsidRPr="001F11EF" w:rsidRDefault="000C0F71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lang w:val="en-GB"/>
        </w:rPr>
      </w:pPr>
    </w:p>
    <w:p w14:paraId="2F7D0DC2" w14:textId="77777777" w:rsidR="000C0F71" w:rsidRPr="001F11EF" w:rsidRDefault="000C0F71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lang w:val="en-GB"/>
        </w:rPr>
      </w:pPr>
    </w:p>
    <w:p w14:paraId="6A9040E9" w14:textId="77777777" w:rsidR="000C0F71" w:rsidRPr="001F11EF" w:rsidRDefault="000C0F71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lang w:val="en-GB"/>
        </w:rPr>
      </w:pPr>
    </w:p>
    <w:p w14:paraId="7E13AF35" w14:textId="77777777" w:rsidR="000C0F71" w:rsidRPr="001F11EF" w:rsidRDefault="000C0F71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lang w:val="en-GB"/>
        </w:rPr>
      </w:pPr>
    </w:p>
    <w:p w14:paraId="687B6C41" w14:textId="77777777" w:rsidR="00776EDB" w:rsidRPr="001F11EF" w:rsidRDefault="00776EDB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lang w:val="en-GB"/>
        </w:rPr>
      </w:pPr>
    </w:p>
    <w:p w14:paraId="5026B3BF" w14:textId="5F5AF8AF" w:rsidR="00D41C65" w:rsidRPr="001F1859" w:rsidRDefault="00D41C6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="MV Boli" w:hAnsi="MV Boli" w:cs="MV Boli"/>
          <w:b/>
          <w:bCs/>
          <w:i/>
          <w:sz w:val="22"/>
          <w:szCs w:val="22"/>
        </w:rPr>
      </w:pPr>
      <w:r w:rsidRPr="001F1859">
        <w:rPr>
          <w:rFonts w:ascii="MV Boli" w:hAnsi="MV Boli" w:cs="MV Boli"/>
          <w:b/>
          <w:bCs/>
          <w:i/>
          <w:sz w:val="22"/>
          <w:szCs w:val="22"/>
        </w:rPr>
        <w:t xml:space="preserve">Rückfragen richten Sie bitte an: </w:t>
      </w:r>
    </w:p>
    <w:bookmarkEnd w:id="0"/>
    <w:p w14:paraId="5DAE06AA" w14:textId="61FE444B" w:rsidR="00BD7CF5" w:rsidRPr="001F1859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2"/>
          <w:szCs w:val="22"/>
          <w:lang w:eastAsia="de-DE"/>
        </w:rPr>
      </w:pPr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>Pressestelle</w:t>
      </w:r>
      <w:r w:rsidR="001542C5" w:rsidRPr="001F1859">
        <w:rPr>
          <w:rFonts w:ascii="MV Boli" w:eastAsia="Times" w:hAnsi="MV Boli" w:cs="MV Boli"/>
          <w:i/>
          <w:sz w:val="22"/>
          <w:szCs w:val="22"/>
          <w:lang w:eastAsia="de-DE"/>
        </w:rPr>
        <w:t>-Stiegl</w:t>
      </w:r>
      <w:r w:rsidRPr="001F1859">
        <w:rPr>
          <w:rFonts w:ascii="MV Boli" w:eastAsia="Times" w:hAnsi="MV Boli" w:cs="MV Boli"/>
          <w:i/>
          <w:sz w:val="22"/>
          <w:szCs w:val="22"/>
          <w:lang w:eastAsia="de-DE"/>
        </w:rPr>
        <w:t>, Mag. Angelika Spechtler</w:t>
      </w:r>
    </w:p>
    <w:p w14:paraId="1C50E256" w14:textId="2F2D6FE6" w:rsidR="00BD7CF5" w:rsidRPr="009E3F75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2"/>
          <w:szCs w:val="22"/>
          <w:lang w:val="de-DE" w:eastAsia="de-DE"/>
        </w:rPr>
      </w:pPr>
      <w:r w:rsidRPr="009E3F75">
        <w:rPr>
          <w:rFonts w:ascii="MV Boli" w:eastAsia="Times" w:hAnsi="MV Boli" w:cs="MV Boli"/>
          <w:i/>
          <w:sz w:val="22"/>
          <w:szCs w:val="22"/>
          <w:lang w:val="de-DE" w:eastAsia="de-DE"/>
        </w:rPr>
        <w:t xml:space="preserve">Picker PR – </w:t>
      </w:r>
      <w:proofErr w:type="spellStart"/>
      <w:r w:rsidRPr="009E3F75">
        <w:rPr>
          <w:rFonts w:ascii="MV Boli" w:eastAsia="Times" w:hAnsi="MV Boli" w:cs="MV Boli"/>
          <w:i/>
          <w:sz w:val="22"/>
          <w:szCs w:val="22"/>
          <w:lang w:val="de-DE" w:eastAsia="de-DE"/>
        </w:rPr>
        <w:t>talk</w:t>
      </w:r>
      <w:proofErr w:type="spellEnd"/>
      <w:r w:rsidRPr="009E3F75">
        <w:rPr>
          <w:rFonts w:ascii="MV Boli" w:eastAsia="Times" w:hAnsi="MV Boli" w:cs="MV Boli"/>
          <w:i/>
          <w:sz w:val="22"/>
          <w:szCs w:val="22"/>
          <w:lang w:val="de-DE" w:eastAsia="de-DE"/>
        </w:rPr>
        <w:t xml:space="preserve"> </w:t>
      </w:r>
      <w:proofErr w:type="spellStart"/>
      <w:r w:rsidRPr="009E3F75">
        <w:rPr>
          <w:rFonts w:ascii="MV Boli" w:eastAsia="Times" w:hAnsi="MV Boli" w:cs="MV Boli"/>
          <w:i/>
          <w:sz w:val="22"/>
          <w:szCs w:val="22"/>
          <w:lang w:val="de-DE" w:eastAsia="de-DE"/>
        </w:rPr>
        <w:t>about</w:t>
      </w:r>
      <w:proofErr w:type="spellEnd"/>
      <w:r w:rsidRPr="009E3F75">
        <w:rPr>
          <w:rFonts w:ascii="MV Boli" w:eastAsia="Times" w:hAnsi="MV Boli" w:cs="MV Boli"/>
          <w:i/>
          <w:sz w:val="22"/>
          <w:szCs w:val="22"/>
          <w:lang w:val="de-DE" w:eastAsia="de-DE"/>
        </w:rPr>
        <w:t xml:space="preserve"> taste, Tel. 0662-841187-0, </w:t>
      </w:r>
    </w:p>
    <w:p w14:paraId="2C4B69B7" w14:textId="38793C09" w:rsidR="00A77C47" w:rsidRPr="000C0F71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2"/>
          <w:szCs w:val="22"/>
          <w:lang w:val="de-DE" w:eastAsia="de-DE"/>
        </w:rPr>
      </w:pPr>
      <w:r w:rsidRPr="000C0F71">
        <w:rPr>
          <w:rFonts w:ascii="MV Boli" w:eastAsia="Times" w:hAnsi="MV Boli" w:cs="MV Boli"/>
          <w:i/>
          <w:sz w:val="22"/>
          <w:szCs w:val="22"/>
          <w:lang w:val="de-DE" w:eastAsia="de-DE"/>
        </w:rPr>
        <w:t xml:space="preserve">E-Mail </w:t>
      </w:r>
      <w:hyperlink r:id="rId11" w:history="1">
        <w:r w:rsidRPr="000C0F71">
          <w:rPr>
            <w:rFonts w:ascii="MV Boli" w:eastAsia="Times" w:hAnsi="MV Boli" w:cs="MV Boli"/>
            <w:i/>
            <w:sz w:val="22"/>
            <w:szCs w:val="22"/>
            <w:lang w:val="de-DE" w:eastAsia="de-DE"/>
          </w:rPr>
          <w:t>office@picker-pr.at</w:t>
        </w:r>
      </w:hyperlink>
      <w:r w:rsidRPr="000C0F71">
        <w:rPr>
          <w:rFonts w:ascii="MV Boli" w:eastAsia="Times" w:hAnsi="MV Boli" w:cs="MV Boli"/>
          <w:i/>
          <w:sz w:val="22"/>
          <w:szCs w:val="22"/>
          <w:lang w:val="de-DE" w:eastAsia="de-DE"/>
        </w:rPr>
        <w:t>, www.picker-pr.at</w:t>
      </w:r>
    </w:p>
    <w:sectPr w:rsidR="00A77C47" w:rsidRPr="000C0F71" w:rsidSect="008B398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33" w:right="1417" w:bottom="1560" w:left="84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14BC23" w14:textId="77777777" w:rsidR="001C123D" w:rsidRDefault="001C123D" w:rsidP="00027560">
      <w:r>
        <w:separator/>
      </w:r>
    </w:p>
  </w:endnote>
  <w:endnote w:type="continuationSeparator" w:id="0">
    <w:p w14:paraId="28D283E8" w14:textId="77777777" w:rsidR="001C123D" w:rsidRDefault="001C123D" w:rsidP="0002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BE Regular">
    <w:altName w:val="Baskerville Old Fac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</w:rPr>
      <w:id w:val="349077691"/>
      <w:docPartObj>
        <w:docPartGallery w:val="Page Numbers (Bottom of Page)"/>
        <w:docPartUnique/>
      </w:docPartObj>
    </w:sdtPr>
    <w:sdtEndPr/>
    <w:sdtContent>
      <w:p w14:paraId="6D134372" w14:textId="4176ECCE" w:rsidR="009F369B" w:rsidRPr="00383D9D" w:rsidRDefault="009F369B">
        <w:pPr>
          <w:pStyle w:val="Fuzeile"/>
          <w:jc w:val="right"/>
          <w:rPr>
            <w:rFonts w:asciiTheme="minorHAnsi" w:hAnsiTheme="minorHAnsi" w:cstheme="minorHAnsi"/>
          </w:rPr>
        </w:pPr>
        <w:r w:rsidRPr="00383D9D">
          <w:rPr>
            <w:rFonts w:asciiTheme="minorHAnsi" w:hAnsiTheme="minorHAnsi" w:cstheme="minorHAnsi"/>
          </w:rPr>
          <w:fldChar w:fldCharType="begin"/>
        </w:r>
        <w:r w:rsidRPr="00383D9D">
          <w:rPr>
            <w:rFonts w:asciiTheme="minorHAnsi" w:hAnsiTheme="minorHAnsi" w:cstheme="minorHAnsi"/>
          </w:rPr>
          <w:instrText>PAGE   \* MERGEFORMAT</w:instrText>
        </w:r>
        <w:r w:rsidRPr="00383D9D">
          <w:rPr>
            <w:rFonts w:asciiTheme="minorHAnsi" w:hAnsiTheme="minorHAnsi" w:cstheme="minorHAnsi"/>
          </w:rPr>
          <w:fldChar w:fldCharType="separate"/>
        </w:r>
        <w:r w:rsidRPr="00383D9D">
          <w:rPr>
            <w:rFonts w:asciiTheme="minorHAnsi" w:hAnsiTheme="minorHAnsi" w:cstheme="minorHAnsi"/>
            <w:lang w:val="de-DE"/>
          </w:rPr>
          <w:t>2</w:t>
        </w:r>
        <w:r w:rsidRPr="00383D9D">
          <w:rPr>
            <w:rFonts w:asciiTheme="minorHAnsi" w:hAnsiTheme="minorHAnsi" w:cstheme="minorHAnsi"/>
          </w:rPr>
          <w:fldChar w:fldCharType="end"/>
        </w:r>
      </w:p>
    </w:sdtContent>
  </w:sdt>
  <w:p w14:paraId="3AFC46F0" w14:textId="77777777" w:rsidR="008D49F5" w:rsidRDefault="008D49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02118018"/>
      <w:docPartObj>
        <w:docPartGallery w:val="Page Numbers (Bottom of Page)"/>
        <w:docPartUnique/>
      </w:docPartObj>
    </w:sdtPr>
    <w:sdtEndPr/>
    <w:sdtContent>
      <w:p w14:paraId="2E0C9EB4" w14:textId="4E42BAED" w:rsidR="00704FFA" w:rsidRDefault="00704FF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00614123" w14:textId="77777777" w:rsidR="00704FFA" w:rsidRDefault="00704FF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4FBE07" w14:textId="77777777" w:rsidR="001C123D" w:rsidRDefault="001C123D" w:rsidP="00027560">
      <w:r>
        <w:separator/>
      </w:r>
    </w:p>
  </w:footnote>
  <w:footnote w:type="continuationSeparator" w:id="0">
    <w:p w14:paraId="527085CF" w14:textId="77777777" w:rsidR="001C123D" w:rsidRDefault="001C123D" w:rsidP="0002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12AA2" w14:textId="108F0C71" w:rsidR="0045378F" w:rsidRDefault="00DF2BD2" w:rsidP="00746945">
    <w:pPr>
      <w:pStyle w:val="Kopfzeile"/>
      <w:tabs>
        <w:tab w:val="clear" w:pos="4536"/>
        <w:tab w:val="clear" w:pos="9072"/>
        <w:tab w:val="left" w:pos="8190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600748DA" wp14:editId="54D2816D">
          <wp:simplePos x="0" y="0"/>
          <wp:positionH relativeFrom="column">
            <wp:posOffset>5524500</wp:posOffset>
          </wp:positionH>
          <wp:positionV relativeFrom="paragraph">
            <wp:posOffset>-104775</wp:posOffset>
          </wp:positionV>
          <wp:extent cx="990600" cy="990600"/>
          <wp:effectExtent l="0" t="0" r="0" b="0"/>
          <wp:wrapNone/>
          <wp:docPr id="586207466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6E3">
      <w:rPr>
        <w:noProof/>
      </w:rPr>
      <w:drawing>
        <wp:anchor distT="0" distB="0" distL="114300" distR="114300" simplePos="0" relativeHeight="251671552" behindDoc="0" locked="0" layoutInCell="1" allowOverlap="1" wp14:anchorId="2DEF508C" wp14:editId="19CDABA8">
          <wp:simplePos x="0" y="0"/>
          <wp:positionH relativeFrom="column">
            <wp:posOffset>4504055</wp:posOffset>
          </wp:positionH>
          <wp:positionV relativeFrom="paragraph">
            <wp:posOffset>-11430</wp:posOffset>
          </wp:positionV>
          <wp:extent cx="741045" cy="741045"/>
          <wp:effectExtent l="0" t="0" r="1905" b="1905"/>
          <wp:wrapNone/>
          <wp:docPr id="17" name="Stiegl_Logo_Wappen_4c.png" descr="Ein Bild, das Emblem, Kreis, Schrif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tiegl_Logo_Wappen_4c.png" descr="Ein Bild, das Emblem, Kreis, Schrift, Symbol enthält.&#10;&#10;Automatisch generierte Beschreibu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88C">
      <w:rPr>
        <w:noProof/>
      </w:rPr>
      <w:drawing>
        <wp:anchor distT="0" distB="0" distL="114300" distR="114300" simplePos="0" relativeHeight="251668480" behindDoc="1" locked="0" layoutInCell="1" allowOverlap="1" wp14:anchorId="2B5FFBC6" wp14:editId="2493DAB9">
          <wp:simplePos x="0" y="0"/>
          <wp:positionH relativeFrom="column">
            <wp:posOffset>-539750</wp:posOffset>
          </wp:positionH>
          <wp:positionV relativeFrom="paragraph">
            <wp:posOffset>-467360</wp:posOffset>
          </wp:positionV>
          <wp:extent cx="7698105" cy="1823720"/>
          <wp:effectExtent l="0" t="0" r="0" b="5080"/>
          <wp:wrapNone/>
          <wp:docPr id="14" name="Kopf teekanne Kopie.jpg" descr="Ein Bild, das weiß, Text, Whiteboard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opf teekanne Kopie.jpg" descr="Ein Bild, das weiß, Text, Whiteboard, Design enthält.&#10;&#10;Automatisch generierte Beschreibun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C442BC" w14:textId="53D0E932" w:rsidR="0045378F" w:rsidRDefault="0045378F" w:rsidP="00DF2BD2">
    <w:pPr>
      <w:pStyle w:val="Kopfzeile"/>
      <w:tabs>
        <w:tab w:val="clear" w:pos="4536"/>
        <w:tab w:val="clear" w:pos="9072"/>
        <w:tab w:val="left" w:pos="8190"/>
      </w:tabs>
      <w:jc w:val="right"/>
    </w:pPr>
  </w:p>
  <w:p w14:paraId="44B320D4" w14:textId="31100E4B" w:rsidR="0045378F" w:rsidRDefault="0045378F" w:rsidP="00746945">
    <w:pPr>
      <w:pStyle w:val="Kopfzeile"/>
      <w:tabs>
        <w:tab w:val="clear" w:pos="4536"/>
        <w:tab w:val="clear" w:pos="9072"/>
        <w:tab w:val="left" w:pos="8190"/>
      </w:tabs>
    </w:pPr>
  </w:p>
  <w:p w14:paraId="57E31FCB" w14:textId="5ECEFDD7" w:rsidR="002E3C89" w:rsidRPr="00523838" w:rsidRDefault="002E3C89" w:rsidP="00523838">
    <w:pPr>
      <w:pStyle w:val="Kopfzeile"/>
      <w:tabs>
        <w:tab w:val="clear" w:pos="4536"/>
        <w:tab w:val="clear" w:pos="9072"/>
        <w:tab w:val="left" w:pos="8190"/>
      </w:tabs>
      <w:rPr>
        <w:rFonts w:ascii="Century Gothic" w:hAnsi="Century Gothic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4BFF8" w14:textId="0D513D3A" w:rsidR="007170FD" w:rsidRDefault="006B3ED4" w:rsidP="005D2161">
    <w:pPr>
      <w:pStyle w:val="Kopfzeile"/>
      <w:tabs>
        <w:tab w:val="clear" w:pos="4536"/>
        <w:tab w:val="clear" w:pos="9072"/>
        <w:tab w:val="left" w:pos="8190"/>
      </w:tabs>
      <w:ind w:left="-284" w:firstLine="284"/>
      <w:rPr>
        <w:rFonts w:ascii="Century Gothic" w:hAnsi="Century Gothic"/>
        <w:b/>
        <w:smallCaps/>
        <w:spacing w:val="32"/>
        <w:sz w:val="32"/>
        <w:szCs w:val="32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2F7EED69" wp14:editId="101D821D">
          <wp:simplePos x="0" y="0"/>
          <wp:positionH relativeFrom="column">
            <wp:posOffset>5594985</wp:posOffset>
          </wp:positionH>
          <wp:positionV relativeFrom="paragraph">
            <wp:posOffset>-108585</wp:posOffset>
          </wp:positionV>
          <wp:extent cx="990600" cy="990600"/>
          <wp:effectExtent l="0" t="0" r="0" b="0"/>
          <wp:wrapNone/>
          <wp:docPr id="200805560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00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5D67F4" wp14:editId="4728C175">
              <wp:simplePos x="0" y="0"/>
              <wp:positionH relativeFrom="column">
                <wp:posOffset>-72391</wp:posOffset>
              </wp:positionH>
              <wp:positionV relativeFrom="paragraph">
                <wp:posOffset>83819</wp:posOffset>
              </wp:positionV>
              <wp:extent cx="4143375" cy="626745"/>
              <wp:effectExtent l="0" t="0" r="0" b="1905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626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66E9EB" w14:textId="2DF6CE4A" w:rsidR="00A965C4" w:rsidRPr="0089700D" w:rsidRDefault="00A965C4">
                          <w:pPr>
                            <w:rPr>
                              <w:rFonts w:ascii="MV Boli" w:hAnsi="MV Boli" w:cs="MV Boli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9F144D">
                            <w:rPr>
                              <w:rFonts w:ascii="MV Boli" w:hAnsi="MV Boli" w:cs="MV Boli"/>
                              <w:b/>
                              <w:bCs/>
                              <w:sz w:val="52"/>
                              <w:szCs w:val="52"/>
                            </w:rPr>
                            <w:t>PRESSEINFORMATION</w:t>
                          </w:r>
                        </w:p>
                        <w:p w14:paraId="4B4E12F5" w14:textId="77777777" w:rsidR="00A965C4" w:rsidRDefault="00A965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5D67F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-5.7pt;margin-top:6.6pt;width:326.25pt;height: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" filled="f" stroked="f" strokeweight=".5pt">
              <v:textbox>
                <w:txbxContent>
                  <w:p w14:paraId="1A66E9EB" w14:textId="2DF6CE4A" w:rsidR="00A965C4" w:rsidRPr="0089700D" w:rsidRDefault="00A965C4">
                    <w:pPr>
                      <w:rPr>
                        <w:rFonts w:ascii="MV Boli" w:hAnsi="MV Boli" w:cs="MV Boli"/>
                        <w:b/>
                        <w:bCs/>
                        <w:sz w:val="56"/>
                        <w:szCs w:val="56"/>
                      </w:rPr>
                    </w:pPr>
                    <w:r w:rsidRPr="009F144D">
                      <w:rPr>
                        <w:rFonts w:ascii="MV Boli" w:hAnsi="MV Boli" w:cs="MV Boli"/>
                        <w:b/>
                        <w:bCs/>
                        <w:sz w:val="52"/>
                        <w:szCs w:val="52"/>
                      </w:rPr>
                      <w:t>PRESSEINFORMATION</w:t>
                    </w:r>
                  </w:p>
                  <w:p w14:paraId="4B4E12F5" w14:textId="77777777" w:rsidR="00A965C4" w:rsidRDefault="00A965C4"/>
                </w:txbxContent>
              </v:textbox>
            </v:shape>
          </w:pict>
        </mc:Fallback>
      </mc:AlternateContent>
    </w:r>
    <w:r w:rsidR="006926E3">
      <w:rPr>
        <w:noProof/>
      </w:rPr>
      <w:drawing>
        <wp:anchor distT="0" distB="0" distL="114300" distR="114300" simplePos="0" relativeHeight="251666432" behindDoc="0" locked="0" layoutInCell="1" allowOverlap="1" wp14:anchorId="172613B5" wp14:editId="2CC5C51B">
          <wp:simplePos x="0" y="0"/>
          <wp:positionH relativeFrom="column">
            <wp:posOffset>4525010</wp:posOffset>
          </wp:positionH>
          <wp:positionV relativeFrom="paragraph">
            <wp:posOffset>-27305</wp:posOffset>
          </wp:positionV>
          <wp:extent cx="741045" cy="741045"/>
          <wp:effectExtent l="0" t="0" r="1905" b="1905"/>
          <wp:wrapNone/>
          <wp:docPr id="8" name="Stiegl_Logo_Wappen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iegl_Logo_Wappen_4c.p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65C4">
      <w:rPr>
        <w:noProof/>
      </w:rPr>
      <w:drawing>
        <wp:anchor distT="0" distB="0" distL="114300" distR="114300" simplePos="0" relativeHeight="251658240" behindDoc="1" locked="0" layoutInCell="1" allowOverlap="1" wp14:anchorId="702631E2" wp14:editId="6A89F626">
          <wp:simplePos x="0" y="0"/>
          <wp:positionH relativeFrom="column">
            <wp:posOffset>-690880</wp:posOffset>
          </wp:positionH>
          <wp:positionV relativeFrom="paragraph">
            <wp:posOffset>-483870</wp:posOffset>
          </wp:positionV>
          <wp:extent cx="7698105" cy="1823720"/>
          <wp:effectExtent l="0" t="0" r="0" b="5080"/>
          <wp:wrapNone/>
          <wp:docPr id="2" name="Kopf teekanne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 teekanne Kopie.jp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0ACBD8" w14:textId="72359991" w:rsidR="000D6F92" w:rsidRDefault="000D6F92" w:rsidP="006B3ED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7C7E7E"/>
    <w:multiLevelType w:val="hybridMultilevel"/>
    <w:tmpl w:val="C772E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33588"/>
    <w:multiLevelType w:val="hybridMultilevel"/>
    <w:tmpl w:val="C824A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47908">
    <w:abstractNumId w:val="0"/>
  </w:num>
  <w:num w:numId="2" w16cid:durableId="788859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3E6"/>
    <w:rsid w:val="0001039F"/>
    <w:rsid w:val="00027560"/>
    <w:rsid w:val="00037BF0"/>
    <w:rsid w:val="000406B6"/>
    <w:rsid w:val="000426C4"/>
    <w:rsid w:val="000447F4"/>
    <w:rsid w:val="00045D42"/>
    <w:rsid w:val="0005481D"/>
    <w:rsid w:val="000652E1"/>
    <w:rsid w:val="00093FA0"/>
    <w:rsid w:val="000B415A"/>
    <w:rsid w:val="000B7F55"/>
    <w:rsid w:val="000C0F71"/>
    <w:rsid w:val="000C52C5"/>
    <w:rsid w:val="000D6F92"/>
    <w:rsid w:val="000F15E8"/>
    <w:rsid w:val="000F2A48"/>
    <w:rsid w:val="000F5BFC"/>
    <w:rsid w:val="00100094"/>
    <w:rsid w:val="00103BD5"/>
    <w:rsid w:val="001208C4"/>
    <w:rsid w:val="00146981"/>
    <w:rsid w:val="001542C5"/>
    <w:rsid w:val="001553C6"/>
    <w:rsid w:val="00156080"/>
    <w:rsid w:val="00156DF2"/>
    <w:rsid w:val="001665F7"/>
    <w:rsid w:val="00170EB6"/>
    <w:rsid w:val="00174CBE"/>
    <w:rsid w:val="00175B51"/>
    <w:rsid w:val="00180269"/>
    <w:rsid w:val="001846D9"/>
    <w:rsid w:val="00184EB1"/>
    <w:rsid w:val="00195C4D"/>
    <w:rsid w:val="00196666"/>
    <w:rsid w:val="001A4415"/>
    <w:rsid w:val="001B1DA1"/>
    <w:rsid w:val="001B69B1"/>
    <w:rsid w:val="001C024B"/>
    <w:rsid w:val="001C0ADC"/>
    <w:rsid w:val="001C123D"/>
    <w:rsid w:val="001C5699"/>
    <w:rsid w:val="001E6C0C"/>
    <w:rsid w:val="001F11EF"/>
    <w:rsid w:val="001F1859"/>
    <w:rsid w:val="00201360"/>
    <w:rsid w:val="00214C2C"/>
    <w:rsid w:val="002167D9"/>
    <w:rsid w:val="00235A64"/>
    <w:rsid w:val="00253175"/>
    <w:rsid w:val="00267253"/>
    <w:rsid w:val="00273337"/>
    <w:rsid w:val="002922FA"/>
    <w:rsid w:val="002961CA"/>
    <w:rsid w:val="002A36DF"/>
    <w:rsid w:val="002D45C0"/>
    <w:rsid w:val="002E1561"/>
    <w:rsid w:val="002E3C89"/>
    <w:rsid w:val="002E7877"/>
    <w:rsid w:val="002F0B31"/>
    <w:rsid w:val="002F3CAB"/>
    <w:rsid w:val="00312A9C"/>
    <w:rsid w:val="003132D6"/>
    <w:rsid w:val="003156FB"/>
    <w:rsid w:val="003208D0"/>
    <w:rsid w:val="003237D1"/>
    <w:rsid w:val="0033072C"/>
    <w:rsid w:val="00341C17"/>
    <w:rsid w:val="00352410"/>
    <w:rsid w:val="003538FB"/>
    <w:rsid w:val="00363666"/>
    <w:rsid w:val="00372C90"/>
    <w:rsid w:val="00373283"/>
    <w:rsid w:val="003803DE"/>
    <w:rsid w:val="00383320"/>
    <w:rsid w:val="00383D9D"/>
    <w:rsid w:val="003B1FF7"/>
    <w:rsid w:val="003C2A22"/>
    <w:rsid w:val="003D0DD7"/>
    <w:rsid w:val="003D3A7F"/>
    <w:rsid w:val="003E2F89"/>
    <w:rsid w:val="003F3D96"/>
    <w:rsid w:val="003F3E47"/>
    <w:rsid w:val="004068D5"/>
    <w:rsid w:val="004073D4"/>
    <w:rsid w:val="004106EB"/>
    <w:rsid w:val="004140F2"/>
    <w:rsid w:val="00425848"/>
    <w:rsid w:val="00433579"/>
    <w:rsid w:val="004361EE"/>
    <w:rsid w:val="004456B9"/>
    <w:rsid w:val="0045378F"/>
    <w:rsid w:val="004571CE"/>
    <w:rsid w:val="00461EF4"/>
    <w:rsid w:val="00465492"/>
    <w:rsid w:val="004654C4"/>
    <w:rsid w:val="004753E6"/>
    <w:rsid w:val="00487ED5"/>
    <w:rsid w:val="0049684A"/>
    <w:rsid w:val="004A36CE"/>
    <w:rsid w:val="004B6A05"/>
    <w:rsid w:val="004D3611"/>
    <w:rsid w:val="004F336D"/>
    <w:rsid w:val="004F5F8F"/>
    <w:rsid w:val="00512E24"/>
    <w:rsid w:val="00523838"/>
    <w:rsid w:val="00537365"/>
    <w:rsid w:val="005417FE"/>
    <w:rsid w:val="005653AF"/>
    <w:rsid w:val="00570BBC"/>
    <w:rsid w:val="0058786E"/>
    <w:rsid w:val="00592451"/>
    <w:rsid w:val="005A0FBC"/>
    <w:rsid w:val="005B4305"/>
    <w:rsid w:val="005B49EE"/>
    <w:rsid w:val="005C2A83"/>
    <w:rsid w:val="005D0C60"/>
    <w:rsid w:val="005D2161"/>
    <w:rsid w:val="005D2A2D"/>
    <w:rsid w:val="005D4FA9"/>
    <w:rsid w:val="005D51B9"/>
    <w:rsid w:val="005D6374"/>
    <w:rsid w:val="005E1EE6"/>
    <w:rsid w:val="00641DF4"/>
    <w:rsid w:val="00645A38"/>
    <w:rsid w:val="00654788"/>
    <w:rsid w:val="0065538B"/>
    <w:rsid w:val="0066030E"/>
    <w:rsid w:val="00666074"/>
    <w:rsid w:val="00683188"/>
    <w:rsid w:val="006926E3"/>
    <w:rsid w:val="006A6DEF"/>
    <w:rsid w:val="006B3ED4"/>
    <w:rsid w:val="006B760F"/>
    <w:rsid w:val="006E1BA4"/>
    <w:rsid w:val="006E2436"/>
    <w:rsid w:val="006F466F"/>
    <w:rsid w:val="00704042"/>
    <w:rsid w:val="00704FFA"/>
    <w:rsid w:val="007170FD"/>
    <w:rsid w:val="00720C12"/>
    <w:rsid w:val="007307EF"/>
    <w:rsid w:val="007424D9"/>
    <w:rsid w:val="0074369B"/>
    <w:rsid w:val="00744C6E"/>
    <w:rsid w:val="00746945"/>
    <w:rsid w:val="00752B06"/>
    <w:rsid w:val="00754C92"/>
    <w:rsid w:val="00776EDB"/>
    <w:rsid w:val="0078109C"/>
    <w:rsid w:val="007855EA"/>
    <w:rsid w:val="007B3C8D"/>
    <w:rsid w:val="007C7FA1"/>
    <w:rsid w:val="007E0A03"/>
    <w:rsid w:val="007E1258"/>
    <w:rsid w:val="007E41A1"/>
    <w:rsid w:val="007F135E"/>
    <w:rsid w:val="007F5005"/>
    <w:rsid w:val="0080109B"/>
    <w:rsid w:val="00803092"/>
    <w:rsid w:val="00824507"/>
    <w:rsid w:val="00850FF6"/>
    <w:rsid w:val="00855178"/>
    <w:rsid w:val="00857E57"/>
    <w:rsid w:val="008634FF"/>
    <w:rsid w:val="0086681B"/>
    <w:rsid w:val="008771AD"/>
    <w:rsid w:val="00885B8A"/>
    <w:rsid w:val="0088754B"/>
    <w:rsid w:val="0089700D"/>
    <w:rsid w:val="008A3081"/>
    <w:rsid w:val="008B0FED"/>
    <w:rsid w:val="008B3988"/>
    <w:rsid w:val="008B649E"/>
    <w:rsid w:val="008D496D"/>
    <w:rsid w:val="008D49F5"/>
    <w:rsid w:val="008E1F1D"/>
    <w:rsid w:val="008F23ED"/>
    <w:rsid w:val="008F2B91"/>
    <w:rsid w:val="00903314"/>
    <w:rsid w:val="0092634C"/>
    <w:rsid w:val="009443FE"/>
    <w:rsid w:val="00945728"/>
    <w:rsid w:val="0094593A"/>
    <w:rsid w:val="00961CB5"/>
    <w:rsid w:val="00964ECC"/>
    <w:rsid w:val="00966BB2"/>
    <w:rsid w:val="0097575C"/>
    <w:rsid w:val="0097695D"/>
    <w:rsid w:val="009823B8"/>
    <w:rsid w:val="00986F63"/>
    <w:rsid w:val="009A208F"/>
    <w:rsid w:val="009D0071"/>
    <w:rsid w:val="009D6B26"/>
    <w:rsid w:val="009E3F75"/>
    <w:rsid w:val="009F0435"/>
    <w:rsid w:val="009F099C"/>
    <w:rsid w:val="009F144D"/>
    <w:rsid w:val="009F369B"/>
    <w:rsid w:val="009F588C"/>
    <w:rsid w:val="009F7BE9"/>
    <w:rsid w:val="00A1324C"/>
    <w:rsid w:val="00A14618"/>
    <w:rsid w:val="00A32CA6"/>
    <w:rsid w:val="00A61DB4"/>
    <w:rsid w:val="00A64A96"/>
    <w:rsid w:val="00A711A7"/>
    <w:rsid w:val="00A77C47"/>
    <w:rsid w:val="00A805BB"/>
    <w:rsid w:val="00A91F51"/>
    <w:rsid w:val="00A94832"/>
    <w:rsid w:val="00A965C4"/>
    <w:rsid w:val="00AB0E26"/>
    <w:rsid w:val="00AB293E"/>
    <w:rsid w:val="00AB4EFB"/>
    <w:rsid w:val="00AB6018"/>
    <w:rsid w:val="00AC489C"/>
    <w:rsid w:val="00AD2E0C"/>
    <w:rsid w:val="00AD3646"/>
    <w:rsid w:val="00AD3E19"/>
    <w:rsid w:val="00AE400A"/>
    <w:rsid w:val="00B0001A"/>
    <w:rsid w:val="00B13064"/>
    <w:rsid w:val="00B160E8"/>
    <w:rsid w:val="00B17CD2"/>
    <w:rsid w:val="00B34563"/>
    <w:rsid w:val="00B41261"/>
    <w:rsid w:val="00B43DEC"/>
    <w:rsid w:val="00B46500"/>
    <w:rsid w:val="00B46D11"/>
    <w:rsid w:val="00B63F4D"/>
    <w:rsid w:val="00B70CAF"/>
    <w:rsid w:val="00B8679E"/>
    <w:rsid w:val="00BA100D"/>
    <w:rsid w:val="00BA5B8F"/>
    <w:rsid w:val="00BA6357"/>
    <w:rsid w:val="00BA73FF"/>
    <w:rsid w:val="00BA79CC"/>
    <w:rsid w:val="00BC53AC"/>
    <w:rsid w:val="00BC581A"/>
    <w:rsid w:val="00BD134E"/>
    <w:rsid w:val="00BD7CF5"/>
    <w:rsid w:val="00BE3FD7"/>
    <w:rsid w:val="00BE4C7A"/>
    <w:rsid w:val="00BE6A0E"/>
    <w:rsid w:val="00BF1123"/>
    <w:rsid w:val="00BF4067"/>
    <w:rsid w:val="00BF769C"/>
    <w:rsid w:val="00C00D86"/>
    <w:rsid w:val="00C0641B"/>
    <w:rsid w:val="00C06E50"/>
    <w:rsid w:val="00C13207"/>
    <w:rsid w:val="00C65535"/>
    <w:rsid w:val="00C8281B"/>
    <w:rsid w:val="00C9204A"/>
    <w:rsid w:val="00C96608"/>
    <w:rsid w:val="00CB451F"/>
    <w:rsid w:val="00CB750E"/>
    <w:rsid w:val="00CC1377"/>
    <w:rsid w:val="00CC3203"/>
    <w:rsid w:val="00CC7D8F"/>
    <w:rsid w:val="00CD682E"/>
    <w:rsid w:val="00CE7306"/>
    <w:rsid w:val="00D029AC"/>
    <w:rsid w:val="00D3330A"/>
    <w:rsid w:val="00D36AE9"/>
    <w:rsid w:val="00D41C65"/>
    <w:rsid w:val="00D421AA"/>
    <w:rsid w:val="00D51D20"/>
    <w:rsid w:val="00D674D7"/>
    <w:rsid w:val="00D70535"/>
    <w:rsid w:val="00D720A2"/>
    <w:rsid w:val="00D72C2C"/>
    <w:rsid w:val="00D77A3B"/>
    <w:rsid w:val="00D86DDF"/>
    <w:rsid w:val="00D916BD"/>
    <w:rsid w:val="00D93201"/>
    <w:rsid w:val="00DA082A"/>
    <w:rsid w:val="00DA1BB1"/>
    <w:rsid w:val="00DA2248"/>
    <w:rsid w:val="00DA6D08"/>
    <w:rsid w:val="00DB56E5"/>
    <w:rsid w:val="00DC72AA"/>
    <w:rsid w:val="00DD4AB8"/>
    <w:rsid w:val="00DF21BE"/>
    <w:rsid w:val="00DF2BD2"/>
    <w:rsid w:val="00DF74AB"/>
    <w:rsid w:val="00DF7F6F"/>
    <w:rsid w:val="00E061D5"/>
    <w:rsid w:val="00E32410"/>
    <w:rsid w:val="00E3337F"/>
    <w:rsid w:val="00E34142"/>
    <w:rsid w:val="00E4365E"/>
    <w:rsid w:val="00E74FFC"/>
    <w:rsid w:val="00E7525D"/>
    <w:rsid w:val="00E9012F"/>
    <w:rsid w:val="00EA0311"/>
    <w:rsid w:val="00EB52D1"/>
    <w:rsid w:val="00EE0674"/>
    <w:rsid w:val="00EE63B8"/>
    <w:rsid w:val="00EE6ACA"/>
    <w:rsid w:val="00EF173F"/>
    <w:rsid w:val="00F05BF5"/>
    <w:rsid w:val="00F26AA1"/>
    <w:rsid w:val="00F32003"/>
    <w:rsid w:val="00F34759"/>
    <w:rsid w:val="00F40544"/>
    <w:rsid w:val="00F4107C"/>
    <w:rsid w:val="00F45640"/>
    <w:rsid w:val="00F5662B"/>
    <w:rsid w:val="00F5689D"/>
    <w:rsid w:val="00F94155"/>
    <w:rsid w:val="00FA1F2F"/>
    <w:rsid w:val="00FC4E82"/>
    <w:rsid w:val="00FC530E"/>
    <w:rsid w:val="00FE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961FCE"/>
  <w15:chartTrackingRefBased/>
  <w15:docId w15:val="{CFB5AD71-494C-429F-B13C-C7700DBC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1C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D41C65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D41C65"/>
    <w:pPr>
      <w:tabs>
        <w:tab w:val="center" w:pos="4536"/>
        <w:tab w:val="right" w:pos="9072"/>
      </w:tabs>
    </w:pPr>
    <w:rPr>
      <w:rFonts w:ascii="Baskerville BE Regular" w:eastAsia="Times" w:hAnsi="Baskerville BE Regular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D41C65"/>
    <w:rPr>
      <w:rFonts w:ascii="Baskerville BE Regular" w:eastAsia="Times" w:hAnsi="Baskerville BE Regular" w:cs="Times New Roman"/>
      <w:sz w:val="24"/>
      <w:szCs w:val="20"/>
      <w:lang w:eastAsia="de-DE"/>
    </w:rPr>
  </w:style>
  <w:style w:type="paragraph" w:styleId="berarbeitung">
    <w:name w:val="Revision"/>
    <w:hidden/>
    <w:uiPriority w:val="99"/>
    <w:semiHidden/>
    <w:rsid w:val="00F26A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6A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6AA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6AA1"/>
    <w:rPr>
      <w:rFonts w:ascii="Times New Roman" w:eastAsia="Times New Roman" w:hAnsi="Times New Roman" w:cs="Times New Roman"/>
      <w:sz w:val="20"/>
      <w:szCs w:val="20"/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6A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6AA1"/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character" w:customStyle="1" w:styleId="cf01">
    <w:name w:val="cf01"/>
    <w:basedOn w:val="Absatz-Standardschriftart"/>
    <w:rsid w:val="001B69B1"/>
    <w:rPr>
      <w:rFonts w:ascii="Segoe UI" w:hAnsi="Segoe UI" w:cs="Segoe UI" w:hint="default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61D5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0275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7560"/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B760F"/>
    <w:pPr>
      <w:ind w:left="720"/>
      <w:contextualSpacing/>
    </w:pPr>
  </w:style>
  <w:style w:type="character" w:customStyle="1" w:styleId="fn">
    <w:name w:val="fn"/>
    <w:rsid w:val="001542C5"/>
  </w:style>
  <w:style w:type="character" w:customStyle="1" w:styleId="street-address">
    <w:name w:val="street-address"/>
    <w:rsid w:val="001542C5"/>
  </w:style>
  <w:style w:type="character" w:customStyle="1" w:styleId="postal-code">
    <w:name w:val="postal-code"/>
    <w:rsid w:val="001542C5"/>
  </w:style>
  <w:style w:type="character" w:customStyle="1" w:styleId="locality">
    <w:name w:val="locality"/>
    <w:rsid w:val="001542C5"/>
  </w:style>
  <w:style w:type="character" w:customStyle="1" w:styleId="tel">
    <w:name w:val="tel"/>
    <w:rsid w:val="001542C5"/>
  </w:style>
  <w:style w:type="paragraph" w:styleId="StandardWeb">
    <w:name w:val="Normal (Web)"/>
    <w:basedOn w:val="Standard"/>
    <w:uiPriority w:val="99"/>
    <w:unhideWhenUsed/>
    <w:rsid w:val="00195C4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eticket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@picker-pr.a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E4666-8075-4042-B876-E0AFC6765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553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Salveter</dc:creator>
  <cp:keywords/>
  <dc:description/>
  <cp:lastModifiedBy>Sabine Schreglmann</cp:lastModifiedBy>
  <cp:revision>5</cp:revision>
  <cp:lastPrinted>2024-08-21T13:54:00Z</cp:lastPrinted>
  <dcterms:created xsi:type="dcterms:W3CDTF">2024-08-06T07:21:00Z</dcterms:created>
  <dcterms:modified xsi:type="dcterms:W3CDTF">2024-08-21T13:55:00Z</dcterms:modified>
</cp:coreProperties>
</file>