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A074617" w14:textId="77777777" w:rsidR="005244AE" w:rsidRDefault="005244AE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063E405" w14:textId="4996487D" w:rsidR="00A965C4" w:rsidRPr="005244AE" w:rsidRDefault="00504346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5244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„Verlängerung“</w:t>
      </w:r>
      <w:r w:rsidR="005244AE" w:rsidRPr="005244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: </w:t>
      </w:r>
      <w:r w:rsidR="00572956" w:rsidRPr="005244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 &amp; ÖSV</w:t>
      </w:r>
      <w:r w:rsidRPr="005244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verlängern Kooperation um weitere vier Jahre</w:t>
      </w:r>
    </w:p>
    <w:p w14:paraId="3671E1E5" w14:textId="77777777" w:rsidR="005244AE" w:rsidRDefault="005244AE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38CDFDF7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04346" w:rsidRPr="009F544E">
        <w:rPr>
          <w:rFonts w:asciiTheme="minorHAnsi" w:hAnsiTheme="minorHAnsi" w:cstheme="minorHAnsi"/>
          <w:b/>
          <w:bCs/>
        </w:rPr>
        <w:t>Hat Tradition: S</w:t>
      </w:r>
      <w:r w:rsidR="00572956" w:rsidRPr="009F544E">
        <w:rPr>
          <w:rFonts w:asciiTheme="minorHAnsi" w:hAnsiTheme="minorHAnsi" w:cstheme="minorHAnsi"/>
          <w:b/>
          <w:bCs/>
        </w:rPr>
        <w:t>tiegl</w:t>
      </w:r>
      <w:r w:rsidR="007A6E09" w:rsidRPr="009F544E">
        <w:rPr>
          <w:rFonts w:asciiTheme="minorHAnsi" w:hAnsiTheme="minorHAnsi" w:cstheme="minorHAnsi"/>
          <w:b/>
          <w:bCs/>
        </w:rPr>
        <w:t xml:space="preserve"> </w:t>
      </w:r>
      <w:r w:rsidR="00504346" w:rsidRPr="009F544E">
        <w:rPr>
          <w:rFonts w:asciiTheme="minorHAnsi" w:hAnsiTheme="minorHAnsi" w:cstheme="minorHAnsi"/>
          <w:b/>
          <w:bCs/>
        </w:rPr>
        <w:t xml:space="preserve">&amp; ÖSV </w:t>
      </w:r>
      <w:r w:rsidR="007A6E09" w:rsidRPr="009F544E">
        <w:rPr>
          <w:rFonts w:asciiTheme="minorHAnsi" w:hAnsiTheme="minorHAnsi" w:cstheme="minorHAnsi"/>
          <w:b/>
          <w:bCs/>
        </w:rPr>
        <w:t xml:space="preserve">seit 2008 starke Partner </w:t>
      </w:r>
    </w:p>
    <w:p w14:paraId="4519447A" w14:textId="7DBB9F6F" w:rsidR="00504346" w:rsidRPr="009F544E" w:rsidRDefault="00504346" w:rsidP="00504346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Pr="009F544E">
        <w:rPr>
          <w:rFonts w:asciiTheme="minorHAnsi" w:hAnsiTheme="minorHAnsi" w:cstheme="minorHAnsi"/>
          <w:b/>
          <w:bCs/>
        </w:rPr>
        <w:t xml:space="preserve">Natürliches Elektrolytgetränk </w:t>
      </w:r>
      <w:r w:rsidR="009F544E" w:rsidRPr="009F544E">
        <w:rPr>
          <w:rFonts w:asciiTheme="minorHAnsi" w:hAnsiTheme="minorHAnsi" w:cstheme="minorHAnsi"/>
          <w:b/>
          <w:bCs/>
        </w:rPr>
        <w:t xml:space="preserve">Stiegl-Freibier 0,0% </w:t>
      </w:r>
      <w:r w:rsidRPr="009F544E">
        <w:rPr>
          <w:rFonts w:asciiTheme="minorHAnsi" w:hAnsiTheme="minorHAnsi" w:cstheme="minorHAnsi"/>
          <w:b/>
          <w:bCs/>
        </w:rPr>
        <w:t>für rot-weiß-rote nordische Kombinierer</w:t>
      </w:r>
    </w:p>
    <w:p w14:paraId="7B4E4512" w14:textId="77777777" w:rsidR="00504346" w:rsidRDefault="00504346" w:rsidP="005133AF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178EEB" w14:textId="226159C3" w:rsidR="004E4D38" w:rsidRDefault="005244AE" w:rsidP="00B1142F">
      <w:pPr>
        <w:pStyle w:val="Standard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Pr="007E4B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Oktober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F2D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Stiegl und der ÖSV gehen in die „Verlängerung“. Brauerei-Chef Heinrich Dieter Kiener und </w:t>
      </w:r>
      <w:r w:rsidR="000F2D39" w:rsidRPr="00B1142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ÖSV-</w:t>
      </w:r>
      <w:r w:rsidR="00B1142F" w:rsidRPr="00B1142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Sportd</w:t>
      </w:r>
      <w:r w:rsidR="000F2D39" w:rsidRPr="00B1142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irektor Mario Stecher haben erst kürzlich ihre Unterschriften unter den Kooperationsvertrag bis</w:t>
      </w:r>
      <w:r w:rsidR="000F2D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2028 gesetzt. Das rot-weiß-rote Stiegl-Fahnenmeer wird also auch künftig zum traditionellen Bild bei den nordischen Ski-Bewerben gehören. Und die „Stiegl-Stiege“ ziert </w:t>
      </w:r>
      <w:r w:rsidR="00B1142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auch künftig </w:t>
      </w:r>
      <w:r w:rsidR="000F2D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Rennanzüge und Ski der österreichischen Kombinierer. </w:t>
      </w:r>
    </w:p>
    <w:p w14:paraId="2DAEA391" w14:textId="49F3D320" w:rsidR="00B75070" w:rsidRDefault="00FD7B0E" w:rsidP="007A5E50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42762F">
        <w:rPr>
          <w:rFonts w:asciiTheme="minorHAnsi" w:hAnsiTheme="minorHAnsi" w:cstheme="minorHAnsi"/>
          <w:sz w:val="22"/>
          <w:szCs w:val="22"/>
        </w:rPr>
        <w:t xml:space="preserve">Mit </w:t>
      </w:r>
      <w:r w:rsidR="005A7ED0">
        <w:rPr>
          <w:rFonts w:asciiTheme="minorHAnsi" w:hAnsiTheme="minorHAnsi" w:cstheme="minorHAnsi"/>
          <w:sz w:val="22"/>
          <w:szCs w:val="22"/>
        </w:rPr>
        <w:t>der Nordischen Kombination</w:t>
      </w:r>
      <w:r w:rsidR="007A35FF">
        <w:rPr>
          <w:rFonts w:asciiTheme="minorHAnsi" w:hAnsiTheme="minorHAnsi" w:cstheme="minorHAnsi"/>
          <w:sz w:val="22"/>
          <w:szCs w:val="22"/>
        </w:rPr>
        <w:t xml:space="preserve"> </w:t>
      </w:r>
      <w:r w:rsidRPr="0042762F">
        <w:rPr>
          <w:rFonts w:asciiTheme="minorHAnsi" w:hAnsiTheme="minorHAnsi" w:cstheme="minorHAnsi"/>
          <w:sz w:val="22"/>
          <w:szCs w:val="22"/>
        </w:rPr>
        <w:t xml:space="preserve">unterstützt Stiegl </w:t>
      </w:r>
      <w:r w:rsidR="007A35FF">
        <w:rPr>
          <w:rFonts w:asciiTheme="minorHAnsi" w:hAnsiTheme="minorHAnsi" w:cstheme="minorHAnsi"/>
          <w:sz w:val="22"/>
          <w:szCs w:val="22"/>
        </w:rPr>
        <w:t>eine der</w:t>
      </w:r>
      <w:r w:rsidRPr="0042762F">
        <w:rPr>
          <w:rFonts w:asciiTheme="minorHAnsi" w:hAnsiTheme="minorHAnsi" w:cstheme="minorHAnsi"/>
          <w:sz w:val="22"/>
          <w:szCs w:val="22"/>
        </w:rPr>
        <w:t xml:space="preserve"> beliebtesten </w:t>
      </w:r>
      <w:r w:rsidR="00D92430">
        <w:rPr>
          <w:rFonts w:asciiTheme="minorHAnsi" w:hAnsiTheme="minorHAnsi" w:cstheme="minorHAnsi"/>
          <w:sz w:val="22"/>
          <w:szCs w:val="22"/>
        </w:rPr>
        <w:t>Wintersportarten</w:t>
      </w:r>
      <w:r w:rsidRPr="0042762F">
        <w:rPr>
          <w:rFonts w:asciiTheme="minorHAnsi" w:hAnsiTheme="minorHAnsi" w:cstheme="minorHAnsi"/>
          <w:sz w:val="22"/>
          <w:szCs w:val="22"/>
        </w:rPr>
        <w:t xml:space="preserve"> in Österreich. Regelmäßig sind die </w:t>
      </w:r>
      <w:r w:rsidR="00B1142F">
        <w:rPr>
          <w:rFonts w:asciiTheme="minorHAnsi" w:hAnsiTheme="minorHAnsi" w:cstheme="minorHAnsi"/>
          <w:sz w:val="22"/>
          <w:szCs w:val="22"/>
        </w:rPr>
        <w:t>ÖSV-Sportler</w:t>
      </w:r>
      <w:r w:rsidRPr="0042762F">
        <w:rPr>
          <w:rFonts w:asciiTheme="minorHAnsi" w:hAnsiTheme="minorHAnsi" w:cstheme="minorHAnsi"/>
          <w:sz w:val="22"/>
          <w:szCs w:val="22"/>
        </w:rPr>
        <w:t xml:space="preserve"> </w:t>
      </w:r>
      <w:r w:rsidR="0042762F" w:rsidRPr="0042762F">
        <w:rPr>
          <w:rFonts w:asciiTheme="minorHAnsi" w:hAnsiTheme="minorHAnsi" w:cstheme="minorHAnsi"/>
          <w:sz w:val="22"/>
          <w:szCs w:val="22"/>
        </w:rPr>
        <w:t>am Stockerl</w:t>
      </w:r>
      <w:r w:rsidR="00B1142F">
        <w:rPr>
          <w:rFonts w:asciiTheme="minorHAnsi" w:hAnsiTheme="minorHAnsi" w:cstheme="minorHAnsi"/>
          <w:sz w:val="22"/>
          <w:szCs w:val="22"/>
        </w:rPr>
        <w:t xml:space="preserve"> und führen – zusammen mit den ÖSV-Adlern </w:t>
      </w:r>
      <w:r w:rsidR="007A5E50">
        <w:rPr>
          <w:rFonts w:asciiTheme="minorHAnsi" w:hAnsiTheme="minorHAnsi" w:cstheme="minorHAnsi"/>
          <w:sz w:val="22"/>
          <w:szCs w:val="22"/>
        </w:rPr>
        <w:t xml:space="preserve">- </w:t>
      </w:r>
      <w:r w:rsidR="00B1142F">
        <w:rPr>
          <w:rFonts w:asciiTheme="minorHAnsi" w:hAnsiTheme="minorHAnsi" w:cstheme="minorHAnsi"/>
          <w:sz w:val="22"/>
          <w:szCs w:val="22"/>
        </w:rPr>
        <w:t>die</w:t>
      </w:r>
      <w:r w:rsidRPr="0042762F">
        <w:rPr>
          <w:rFonts w:asciiTheme="minorHAnsi" w:hAnsiTheme="minorHAnsi" w:cstheme="minorHAnsi"/>
          <w:sz w:val="22"/>
          <w:szCs w:val="22"/>
        </w:rPr>
        <w:t xml:space="preserve"> Sympathierankings </w:t>
      </w:r>
      <w:r w:rsidR="00B1142F">
        <w:rPr>
          <w:rFonts w:asciiTheme="minorHAnsi" w:hAnsiTheme="minorHAnsi" w:cstheme="minorHAnsi"/>
          <w:sz w:val="22"/>
          <w:szCs w:val="22"/>
        </w:rPr>
        <w:t xml:space="preserve">im Land an. </w:t>
      </w:r>
      <w:r w:rsidR="0042762F" w:rsidRPr="0042762F">
        <w:rPr>
          <w:rFonts w:asciiTheme="minorHAnsi" w:hAnsiTheme="minorHAnsi" w:cstheme="minorHAnsi"/>
          <w:sz w:val="22"/>
          <w:szCs w:val="22"/>
        </w:rPr>
        <w:t>„</w:t>
      </w:r>
      <w:r w:rsidR="00B1142F">
        <w:rPr>
          <w:rFonts w:asciiTheme="minorHAnsi" w:hAnsiTheme="minorHAnsi" w:cstheme="minorHAnsi"/>
          <w:sz w:val="22"/>
          <w:szCs w:val="22"/>
        </w:rPr>
        <w:t>Die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 </w:t>
      </w:r>
      <w:r w:rsidR="0057556C">
        <w:rPr>
          <w:rFonts w:asciiTheme="minorHAnsi" w:hAnsiTheme="minorHAnsi" w:cstheme="minorHAnsi"/>
          <w:sz w:val="22"/>
          <w:szCs w:val="22"/>
        </w:rPr>
        <w:t>ÖSV-Kombinierer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 </w:t>
      </w:r>
      <w:r w:rsidR="00B1142F">
        <w:rPr>
          <w:rFonts w:asciiTheme="minorHAnsi" w:hAnsiTheme="minorHAnsi" w:cstheme="minorHAnsi"/>
          <w:sz w:val="22"/>
          <w:szCs w:val="22"/>
        </w:rPr>
        <w:t xml:space="preserve">und Stiegl 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sind einfach ein </w:t>
      </w:r>
      <w:r w:rsidR="00E871F8">
        <w:rPr>
          <w:rFonts w:asciiTheme="minorHAnsi" w:hAnsiTheme="minorHAnsi" w:cstheme="minorHAnsi"/>
          <w:sz w:val="22"/>
          <w:szCs w:val="22"/>
        </w:rPr>
        <w:t>‚</w:t>
      </w:r>
      <w:r w:rsidR="0042762F" w:rsidRPr="0042762F">
        <w:rPr>
          <w:rFonts w:asciiTheme="minorHAnsi" w:hAnsiTheme="minorHAnsi" w:cstheme="minorHAnsi"/>
          <w:sz w:val="22"/>
          <w:szCs w:val="22"/>
        </w:rPr>
        <w:t>perfect match</w:t>
      </w:r>
      <w:r w:rsidR="00E871F8">
        <w:rPr>
          <w:rFonts w:asciiTheme="minorHAnsi" w:hAnsiTheme="minorHAnsi" w:cstheme="minorHAnsi"/>
          <w:sz w:val="22"/>
          <w:szCs w:val="22"/>
        </w:rPr>
        <w:t>‘</w:t>
      </w:r>
      <w:r w:rsidR="00D92430">
        <w:rPr>
          <w:rFonts w:asciiTheme="minorHAnsi" w:hAnsiTheme="minorHAnsi" w:cstheme="minorHAnsi"/>
          <w:sz w:val="22"/>
          <w:szCs w:val="22"/>
        </w:rPr>
        <w:t xml:space="preserve"> 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was </w:t>
      </w:r>
      <w:r w:rsidR="0042762F">
        <w:rPr>
          <w:rFonts w:asciiTheme="minorHAnsi" w:hAnsiTheme="minorHAnsi" w:cstheme="minorHAnsi"/>
          <w:sz w:val="22"/>
          <w:szCs w:val="22"/>
        </w:rPr>
        <w:t>Sympathie</w:t>
      </w:r>
      <w:r w:rsidR="00B1142F">
        <w:rPr>
          <w:rFonts w:asciiTheme="minorHAnsi" w:hAnsiTheme="minorHAnsi" w:cstheme="minorHAnsi"/>
          <w:sz w:val="22"/>
          <w:szCs w:val="22"/>
        </w:rPr>
        <w:t xml:space="preserve">, 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Authentizität </w:t>
      </w:r>
      <w:r w:rsidR="00B1142F">
        <w:rPr>
          <w:rFonts w:asciiTheme="minorHAnsi" w:hAnsiTheme="minorHAnsi" w:cstheme="minorHAnsi"/>
          <w:sz w:val="22"/>
          <w:szCs w:val="22"/>
        </w:rPr>
        <w:t xml:space="preserve">und Erfolg </w:t>
      </w:r>
      <w:r w:rsidR="0042762F" w:rsidRPr="0042762F">
        <w:rPr>
          <w:rFonts w:asciiTheme="minorHAnsi" w:hAnsiTheme="minorHAnsi" w:cstheme="minorHAnsi"/>
          <w:sz w:val="22"/>
          <w:szCs w:val="22"/>
        </w:rPr>
        <w:t>betrifft</w:t>
      </w:r>
      <w:r w:rsidR="005133AF">
        <w:rPr>
          <w:rFonts w:asciiTheme="minorHAnsi" w:hAnsiTheme="minorHAnsi" w:cstheme="minorHAnsi"/>
          <w:sz w:val="22"/>
          <w:szCs w:val="22"/>
        </w:rPr>
        <w:t>.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 </w:t>
      </w:r>
      <w:r w:rsidR="00B75070">
        <w:rPr>
          <w:rFonts w:asciiTheme="minorHAnsi" w:hAnsiTheme="minorHAnsi" w:cstheme="minorHAnsi"/>
          <w:sz w:val="22"/>
          <w:szCs w:val="22"/>
        </w:rPr>
        <w:t xml:space="preserve">Die </w:t>
      </w:r>
      <w:r w:rsidR="004D5C5A">
        <w:rPr>
          <w:rFonts w:asciiTheme="minorHAnsi" w:hAnsiTheme="minorHAnsi" w:cstheme="minorHAnsi"/>
          <w:sz w:val="22"/>
          <w:szCs w:val="22"/>
        </w:rPr>
        <w:t>Partnerschaft</w:t>
      </w:r>
      <w:r w:rsidR="00B75070">
        <w:rPr>
          <w:rFonts w:asciiTheme="minorHAnsi" w:hAnsiTheme="minorHAnsi" w:cstheme="minorHAnsi"/>
          <w:sz w:val="22"/>
          <w:szCs w:val="22"/>
        </w:rPr>
        <w:t xml:space="preserve"> passt </w:t>
      </w:r>
      <w:r w:rsidR="00E871F8">
        <w:rPr>
          <w:rFonts w:asciiTheme="minorHAnsi" w:hAnsiTheme="minorHAnsi" w:cstheme="minorHAnsi"/>
          <w:sz w:val="22"/>
          <w:szCs w:val="22"/>
        </w:rPr>
        <w:t xml:space="preserve">ideal </w:t>
      </w:r>
      <w:r w:rsidR="00B75070">
        <w:rPr>
          <w:rFonts w:asciiTheme="minorHAnsi" w:hAnsiTheme="minorHAnsi" w:cstheme="minorHAnsi"/>
          <w:sz w:val="22"/>
          <w:szCs w:val="22"/>
        </w:rPr>
        <w:t xml:space="preserve">zu unseren Produkten, die heuer wieder für </w:t>
      </w:r>
      <w:r w:rsidR="0042762F">
        <w:rPr>
          <w:rFonts w:asciiTheme="minorHAnsi" w:hAnsiTheme="minorHAnsi" w:cstheme="minorHAnsi"/>
          <w:sz w:val="22"/>
          <w:szCs w:val="22"/>
        </w:rPr>
        <w:t>Beliebtheit und</w:t>
      </w:r>
      <w:r w:rsidR="0042762F" w:rsidRPr="0042762F">
        <w:rPr>
          <w:rFonts w:asciiTheme="minorHAnsi" w:hAnsiTheme="minorHAnsi" w:cstheme="minorHAnsi"/>
          <w:sz w:val="22"/>
          <w:szCs w:val="22"/>
        </w:rPr>
        <w:t xml:space="preserve"> höchste Qualität </w:t>
      </w:r>
      <w:r w:rsidR="009F544E">
        <w:rPr>
          <w:rFonts w:asciiTheme="minorHAnsi" w:hAnsiTheme="minorHAnsi" w:cstheme="minorHAnsi"/>
          <w:sz w:val="22"/>
          <w:szCs w:val="22"/>
        </w:rPr>
        <w:t xml:space="preserve">mehrfach </w:t>
      </w:r>
      <w:r w:rsidR="0042762F" w:rsidRPr="0042762F">
        <w:rPr>
          <w:rFonts w:asciiTheme="minorHAnsi" w:hAnsiTheme="minorHAnsi" w:cstheme="minorHAnsi"/>
          <w:sz w:val="22"/>
          <w:szCs w:val="22"/>
        </w:rPr>
        <w:t>ausgezeichnet</w:t>
      </w:r>
      <w:r w:rsidR="00B75070">
        <w:rPr>
          <w:rFonts w:asciiTheme="minorHAnsi" w:hAnsiTheme="minorHAnsi" w:cstheme="minorHAnsi"/>
          <w:sz w:val="22"/>
          <w:szCs w:val="22"/>
        </w:rPr>
        <w:t xml:space="preserve"> wurden</w:t>
      </w:r>
      <w:r w:rsidR="0042762F">
        <w:rPr>
          <w:rFonts w:asciiTheme="minorHAnsi" w:hAnsiTheme="minorHAnsi" w:cstheme="minorHAnsi"/>
          <w:sz w:val="22"/>
          <w:szCs w:val="22"/>
        </w:rPr>
        <w:t xml:space="preserve"> –</w:t>
      </w:r>
      <w:r w:rsidR="00655E5A">
        <w:rPr>
          <w:rFonts w:asciiTheme="minorHAnsi" w:hAnsiTheme="minorHAnsi" w:cstheme="minorHAnsi"/>
          <w:sz w:val="22"/>
          <w:szCs w:val="22"/>
        </w:rPr>
        <w:t xml:space="preserve"> </w:t>
      </w:r>
      <w:r w:rsidR="0042762F">
        <w:rPr>
          <w:rFonts w:asciiTheme="minorHAnsi" w:hAnsiTheme="minorHAnsi" w:cstheme="minorHAnsi"/>
          <w:sz w:val="22"/>
          <w:szCs w:val="22"/>
        </w:rPr>
        <w:t>zuletzt</w:t>
      </w:r>
      <w:r w:rsidR="00E871F8">
        <w:rPr>
          <w:rFonts w:asciiTheme="minorHAnsi" w:hAnsiTheme="minorHAnsi" w:cstheme="minorHAnsi"/>
          <w:sz w:val="22"/>
          <w:szCs w:val="22"/>
        </w:rPr>
        <w:t xml:space="preserve"> </w:t>
      </w:r>
      <w:r w:rsidR="0042762F">
        <w:rPr>
          <w:rFonts w:asciiTheme="minorHAnsi" w:hAnsiTheme="minorHAnsi" w:cstheme="minorHAnsi"/>
          <w:sz w:val="22"/>
          <w:szCs w:val="22"/>
        </w:rPr>
        <w:t xml:space="preserve">beim </w:t>
      </w:r>
      <w:r w:rsidR="007A35FF">
        <w:rPr>
          <w:rFonts w:asciiTheme="minorHAnsi" w:hAnsiTheme="minorHAnsi" w:cstheme="minorHAnsi"/>
          <w:sz w:val="22"/>
          <w:szCs w:val="22"/>
        </w:rPr>
        <w:t>Beer Tasting C</w:t>
      </w:r>
      <w:r w:rsidR="0042762F">
        <w:rPr>
          <w:rFonts w:asciiTheme="minorHAnsi" w:hAnsiTheme="minorHAnsi" w:cstheme="minorHAnsi"/>
          <w:sz w:val="22"/>
          <w:szCs w:val="22"/>
        </w:rPr>
        <w:t xml:space="preserve">ommunity </w:t>
      </w:r>
      <w:r w:rsidR="007A35FF">
        <w:rPr>
          <w:rFonts w:asciiTheme="minorHAnsi" w:hAnsiTheme="minorHAnsi" w:cstheme="minorHAnsi"/>
          <w:sz w:val="22"/>
          <w:szCs w:val="22"/>
        </w:rPr>
        <w:t>Award</w:t>
      </w:r>
      <w:r w:rsidR="00E871F8">
        <w:rPr>
          <w:rFonts w:asciiTheme="minorHAnsi" w:hAnsiTheme="minorHAnsi" w:cstheme="minorHAnsi"/>
          <w:sz w:val="22"/>
          <w:szCs w:val="22"/>
        </w:rPr>
        <w:t xml:space="preserve">, bei der </w:t>
      </w:r>
      <w:r w:rsidR="007A35FF">
        <w:rPr>
          <w:rFonts w:asciiTheme="minorHAnsi" w:hAnsiTheme="minorHAnsi" w:cstheme="minorHAnsi"/>
          <w:sz w:val="22"/>
          <w:szCs w:val="22"/>
        </w:rPr>
        <w:t>Austrian Beer Challenge 2024</w:t>
      </w:r>
      <w:r w:rsidR="00D92430">
        <w:rPr>
          <w:rFonts w:asciiTheme="minorHAnsi" w:hAnsiTheme="minorHAnsi" w:cstheme="minorHAnsi"/>
          <w:sz w:val="22"/>
          <w:szCs w:val="22"/>
        </w:rPr>
        <w:t xml:space="preserve"> </w:t>
      </w:r>
      <w:r w:rsidR="008B482E">
        <w:rPr>
          <w:rFonts w:asciiTheme="minorHAnsi" w:hAnsiTheme="minorHAnsi" w:cstheme="minorHAnsi"/>
          <w:sz w:val="22"/>
          <w:szCs w:val="22"/>
        </w:rPr>
        <w:t xml:space="preserve">oder </w:t>
      </w:r>
      <w:r w:rsidR="007A5E50">
        <w:rPr>
          <w:rFonts w:asciiTheme="minorHAnsi" w:hAnsiTheme="minorHAnsi" w:cstheme="minorHAnsi"/>
          <w:sz w:val="22"/>
          <w:szCs w:val="22"/>
        </w:rPr>
        <w:t xml:space="preserve">bei </w:t>
      </w:r>
      <w:r w:rsidR="008B482E">
        <w:rPr>
          <w:rFonts w:asciiTheme="minorHAnsi" w:hAnsiTheme="minorHAnsi" w:cstheme="minorHAnsi"/>
          <w:sz w:val="22"/>
          <w:szCs w:val="22"/>
        </w:rPr>
        <w:t>der</w:t>
      </w:r>
      <w:r w:rsidR="00D92430">
        <w:rPr>
          <w:rFonts w:asciiTheme="minorHAnsi" w:hAnsiTheme="minorHAnsi" w:cstheme="minorHAnsi"/>
          <w:sz w:val="22"/>
          <w:szCs w:val="22"/>
        </w:rPr>
        <w:t xml:space="preserve"> </w:t>
      </w:r>
      <w:r w:rsidR="007A35FF">
        <w:rPr>
          <w:rFonts w:asciiTheme="minorHAnsi" w:hAnsiTheme="minorHAnsi" w:cstheme="minorHAnsi"/>
          <w:sz w:val="22"/>
          <w:szCs w:val="22"/>
        </w:rPr>
        <w:t>F</w:t>
      </w:r>
      <w:r w:rsidR="0042762F">
        <w:rPr>
          <w:rFonts w:asciiTheme="minorHAnsi" w:hAnsiTheme="minorHAnsi" w:cstheme="minorHAnsi"/>
          <w:sz w:val="22"/>
          <w:szCs w:val="22"/>
        </w:rPr>
        <w:t xml:space="preserve">inest </w:t>
      </w:r>
      <w:r w:rsidR="007A35FF">
        <w:rPr>
          <w:rFonts w:asciiTheme="minorHAnsi" w:hAnsiTheme="minorHAnsi" w:cstheme="minorHAnsi"/>
          <w:sz w:val="22"/>
          <w:szCs w:val="22"/>
        </w:rPr>
        <w:t>B</w:t>
      </w:r>
      <w:r w:rsidR="0042762F">
        <w:rPr>
          <w:rFonts w:asciiTheme="minorHAnsi" w:hAnsiTheme="minorHAnsi" w:cstheme="minorHAnsi"/>
          <w:sz w:val="22"/>
          <w:szCs w:val="22"/>
        </w:rPr>
        <w:t xml:space="preserve">eer </w:t>
      </w:r>
      <w:r w:rsidR="00672312">
        <w:rPr>
          <w:rFonts w:asciiTheme="minorHAnsi" w:hAnsiTheme="minorHAnsi" w:cstheme="minorHAnsi"/>
          <w:sz w:val="22"/>
          <w:szCs w:val="22"/>
        </w:rPr>
        <w:t>S</w:t>
      </w:r>
      <w:r w:rsidR="0042762F">
        <w:rPr>
          <w:rFonts w:asciiTheme="minorHAnsi" w:hAnsiTheme="minorHAnsi" w:cstheme="minorHAnsi"/>
          <w:sz w:val="22"/>
          <w:szCs w:val="22"/>
        </w:rPr>
        <w:t xml:space="preserve">election 2024“, </w:t>
      </w:r>
      <w:r w:rsidR="007A5E50">
        <w:rPr>
          <w:rFonts w:asciiTheme="minorHAnsi" w:hAnsiTheme="minorHAnsi" w:cstheme="minorHAnsi"/>
          <w:sz w:val="22"/>
          <w:szCs w:val="22"/>
        </w:rPr>
        <w:t xml:space="preserve">freut sich Stiegl-Eigentümer Heinrich Dieter Kiener über die Verlängerung der Kooperation. </w:t>
      </w:r>
    </w:p>
    <w:p w14:paraId="1FB6F7DE" w14:textId="48BE4A94" w:rsidR="008F23ED" w:rsidRDefault="0057556C" w:rsidP="007A5E50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ÖSV-</w:t>
      </w:r>
      <w:r w:rsidR="008B482E">
        <w:rPr>
          <w:rFonts w:asciiTheme="minorHAnsi" w:hAnsiTheme="minorHAnsi" w:cstheme="minorHAnsi"/>
          <w:sz w:val="22"/>
          <w:szCs w:val="22"/>
        </w:rPr>
        <w:t>Sportdirekto</w:t>
      </w:r>
      <w:r>
        <w:rPr>
          <w:rFonts w:asciiTheme="minorHAnsi" w:hAnsiTheme="minorHAnsi" w:cstheme="minorHAnsi"/>
          <w:sz w:val="22"/>
          <w:szCs w:val="22"/>
        </w:rPr>
        <w:t>r</w:t>
      </w:r>
      <w:r w:rsidR="007A5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Mario Stecher</w:t>
      </w:r>
      <w:r w:rsidR="008B482E">
        <w:rPr>
          <w:rFonts w:asciiTheme="minorHAnsi" w:hAnsiTheme="minorHAnsi" w:cstheme="minorHAnsi"/>
          <w:sz w:val="22"/>
          <w:szCs w:val="22"/>
        </w:rPr>
        <w:t xml:space="preserve"> </w:t>
      </w:r>
      <w:r w:rsidR="004D5C5A">
        <w:rPr>
          <w:rFonts w:asciiTheme="minorHAnsi" w:hAnsiTheme="minorHAnsi" w:cstheme="minorHAnsi"/>
          <w:sz w:val="22"/>
          <w:szCs w:val="22"/>
        </w:rPr>
        <w:t>zeigt sich über</w:t>
      </w:r>
      <w:r w:rsidR="008B482E">
        <w:rPr>
          <w:rFonts w:asciiTheme="minorHAnsi" w:hAnsiTheme="minorHAnsi" w:cstheme="minorHAnsi"/>
          <w:sz w:val="22"/>
          <w:szCs w:val="22"/>
        </w:rPr>
        <w:t xml:space="preserve"> weitere </w:t>
      </w:r>
      <w:r w:rsidR="004D5C5A">
        <w:rPr>
          <w:rFonts w:asciiTheme="minorHAnsi" w:hAnsiTheme="minorHAnsi" w:cstheme="minorHAnsi"/>
          <w:sz w:val="22"/>
          <w:szCs w:val="22"/>
        </w:rPr>
        <w:t xml:space="preserve">erfolgreiche </w:t>
      </w:r>
      <w:r w:rsidR="008B482E">
        <w:rPr>
          <w:rFonts w:asciiTheme="minorHAnsi" w:hAnsiTheme="minorHAnsi" w:cstheme="minorHAnsi"/>
          <w:sz w:val="22"/>
          <w:szCs w:val="22"/>
        </w:rPr>
        <w:t>Saisonen mit Stiegl</w:t>
      </w:r>
      <w:r w:rsidR="004D5C5A">
        <w:rPr>
          <w:rFonts w:asciiTheme="minorHAnsi" w:hAnsiTheme="minorHAnsi" w:cstheme="minorHAnsi"/>
          <w:sz w:val="22"/>
          <w:szCs w:val="22"/>
        </w:rPr>
        <w:t xml:space="preserve"> erfreut</w:t>
      </w:r>
      <w:r w:rsidR="008B482E" w:rsidRPr="005139B2">
        <w:rPr>
          <w:rFonts w:asciiTheme="minorHAnsi" w:hAnsiTheme="minorHAnsi" w:cstheme="minorHAnsi"/>
          <w:sz w:val="22"/>
          <w:szCs w:val="22"/>
        </w:rPr>
        <w:t>: „</w:t>
      </w:r>
      <w:r w:rsidR="00D92430" w:rsidRPr="005139B2">
        <w:rPr>
          <w:rFonts w:asciiTheme="minorHAnsi" w:hAnsiTheme="minorHAnsi" w:cstheme="minorHAnsi"/>
          <w:sz w:val="22"/>
          <w:szCs w:val="22"/>
        </w:rPr>
        <w:t>A</w:t>
      </w:r>
      <w:r w:rsidR="008B482E" w:rsidRPr="005139B2">
        <w:rPr>
          <w:rFonts w:asciiTheme="minorHAnsi" w:hAnsiTheme="minorHAnsi" w:cstheme="minorHAnsi"/>
          <w:sz w:val="22"/>
          <w:szCs w:val="22"/>
        </w:rPr>
        <w:t xml:space="preserve">ls ehemaliger </w:t>
      </w:r>
      <w:r w:rsidRPr="005139B2">
        <w:rPr>
          <w:rFonts w:asciiTheme="minorHAnsi" w:hAnsiTheme="minorHAnsi" w:cstheme="minorHAnsi"/>
          <w:sz w:val="22"/>
          <w:szCs w:val="22"/>
        </w:rPr>
        <w:t>Nordischer Kombinierer</w:t>
      </w:r>
      <w:r w:rsidR="008B482E" w:rsidRPr="005139B2">
        <w:rPr>
          <w:rFonts w:asciiTheme="minorHAnsi" w:hAnsiTheme="minorHAnsi" w:cstheme="minorHAnsi"/>
          <w:sz w:val="22"/>
          <w:szCs w:val="22"/>
        </w:rPr>
        <w:t xml:space="preserve"> weiß ich um die Wichtigkeit starker Partnerschaften für ein stabiles Umfeld </w:t>
      </w:r>
      <w:r w:rsidR="004D5C5A" w:rsidRPr="005139B2">
        <w:rPr>
          <w:rFonts w:asciiTheme="minorHAnsi" w:hAnsiTheme="minorHAnsi" w:cstheme="minorHAnsi"/>
          <w:sz w:val="22"/>
          <w:szCs w:val="22"/>
        </w:rPr>
        <w:t>der</w:t>
      </w:r>
      <w:r w:rsidR="008B482E" w:rsidRPr="005139B2">
        <w:rPr>
          <w:rFonts w:asciiTheme="minorHAnsi" w:hAnsiTheme="minorHAnsi" w:cstheme="minorHAnsi"/>
          <w:sz w:val="22"/>
          <w:szCs w:val="22"/>
        </w:rPr>
        <w:t xml:space="preserve"> Sportlerinnen und Sportler. Mit Stiegl haben </w:t>
      </w:r>
      <w:r w:rsidR="004D5C5A" w:rsidRPr="005139B2">
        <w:rPr>
          <w:rFonts w:asciiTheme="minorHAnsi" w:hAnsiTheme="minorHAnsi" w:cstheme="minorHAnsi"/>
          <w:sz w:val="22"/>
          <w:szCs w:val="22"/>
        </w:rPr>
        <w:t>wir ein verlässliches Unternehmen an unserer Seite</w:t>
      </w:r>
      <w:r w:rsidR="005A7ED0" w:rsidRPr="005139B2">
        <w:rPr>
          <w:rFonts w:asciiTheme="minorHAnsi" w:hAnsiTheme="minorHAnsi" w:cstheme="minorHAnsi"/>
          <w:sz w:val="22"/>
          <w:szCs w:val="22"/>
        </w:rPr>
        <w:t xml:space="preserve">, </w:t>
      </w:r>
      <w:r w:rsidR="008B482E" w:rsidRPr="005139B2">
        <w:rPr>
          <w:rFonts w:asciiTheme="minorHAnsi" w:hAnsiTheme="minorHAnsi" w:cstheme="minorHAnsi"/>
          <w:sz w:val="22"/>
          <w:szCs w:val="22"/>
        </w:rPr>
        <w:t xml:space="preserve">mit dem wir </w:t>
      </w:r>
      <w:r w:rsidR="00D92430" w:rsidRPr="005139B2">
        <w:rPr>
          <w:rFonts w:asciiTheme="minorHAnsi" w:hAnsiTheme="minorHAnsi" w:cstheme="minorHAnsi"/>
          <w:sz w:val="22"/>
          <w:szCs w:val="22"/>
        </w:rPr>
        <w:t>unsere</w:t>
      </w:r>
      <w:r w:rsidR="008B482E" w:rsidRPr="005139B2">
        <w:rPr>
          <w:rFonts w:asciiTheme="minorHAnsi" w:hAnsiTheme="minorHAnsi" w:cstheme="minorHAnsi"/>
          <w:sz w:val="22"/>
          <w:szCs w:val="22"/>
        </w:rPr>
        <w:t xml:space="preserve"> Werte teilen“.</w:t>
      </w:r>
      <w:r w:rsidR="00E871F8">
        <w:rPr>
          <w:rFonts w:asciiTheme="minorHAnsi" w:hAnsiTheme="minorHAnsi" w:cstheme="minorHAnsi"/>
          <w:sz w:val="22"/>
          <w:szCs w:val="22"/>
        </w:rPr>
        <w:t xml:space="preserve"> </w:t>
      </w:r>
      <w:r w:rsidR="00672312" w:rsidRPr="0042762F">
        <w:rPr>
          <w:rFonts w:asciiTheme="minorHAnsi" w:hAnsiTheme="minorHAnsi" w:cstheme="minorHAnsi"/>
          <w:sz w:val="22"/>
          <w:szCs w:val="22"/>
        </w:rPr>
        <w:t xml:space="preserve">Das Sport-Engagement </w:t>
      </w:r>
      <w:r w:rsidR="00672312">
        <w:rPr>
          <w:rFonts w:asciiTheme="minorHAnsi" w:hAnsiTheme="minorHAnsi" w:cstheme="minorHAnsi"/>
          <w:sz w:val="22"/>
          <w:szCs w:val="22"/>
        </w:rPr>
        <w:t xml:space="preserve">der Stieglbrauerei </w:t>
      </w:r>
      <w:r w:rsidR="00672312" w:rsidRPr="0042762F">
        <w:rPr>
          <w:rFonts w:asciiTheme="minorHAnsi" w:hAnsiTheme="minorHAnsi" w:cstheme="minorHAnsi"/>
          <w:sz w:val="22"/>
          <w:szCs w:val="22"/>
        </w:rPr>
        <w:t xml:space="preserve">umfasst neben dem ÖSV auch den heimischen Fußball. </w:t>
      </w: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4E4E9D" w14:textId="2C69B7F8" w:rsidR="0086681B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EE99B3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9E6D04A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E8EC785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106C7D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F8C7D8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CF06396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DDCB5F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9BE317E" w14:textId="77777777" w:rsidR="00934548" w:rsidRDefault="0093454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BC83A74" w14:textId="77777777" w:rsidR="00934548" w:rsidRDefault="00934548" w:rsidP="00934548">
      <w:pPr>
        <w:spacing w:line="276" w:lineRule="auto"/>
        <w:ind w:left="3824" w:right="-284" w:firstLine="42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B64D9B5" w14:textId="77777777" w:rsidR="005244AE" w:rsidRDefault="005244AE" w:rsidP="00934548">
      <w:pPr>
        <w:spacing w:line="276" w:lineRule="auto"/>
        <w:ind w:left="3824" w:right="-284" w:firstLine="42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A262AA" w14:textId="77777777" w:rsidR="005244AE" w:rsidRDefault="005244AE" w:rsidP="00934548">
      <w:pPr>
        <w:spacing w:line="276" w:lineRule="auto"/>
        <w:ind w:left="3824" w:right="-284" w:firstLine="42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78D8F2B" w14:textId="3C35313D" w:rsidR="00934548" w:rsidRDefault="00934548" w:rsidP="00934548">
      <w:pPr>
        <w:spacing w:line="276" w:lineRule="auto"/>
        <w:ind w:left="3824" w:right="-284" w:firstLine="42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12A2895C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347595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0B773734" w:rsidR="0086681B" w:rsidRPr="005D2161" w:rsidRDefault="0086681B" w:rsidP="00934548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6815652F" w14:textId="19202672" w:rsidR="00934548" w:rsidRDefault="00934548" w:rsidP="0093454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Stiegl-Eigentümer Heinrich Dieter Kiener </w:t>
      </w:r>
      <w:r w:rsidR="000568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(links)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und ÖSV-Sportdirektor Mario Stecher stoßen auf die Vertragsverlängerung an.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</w:p>
    <w:p w14:paraId="27AAB71B" w14:textId="7AB70D67" w:rsidR="003C630F" w:rsidRPr="00934548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3454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4548" w:rsidRPr="009345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Kolarik /Abdruck honorarfrei</w:t>
      </w:r>
      <w:r w:rsidR="00BF4D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9EB8F9" w14:textId="5B540F64" w:rsidR="003C630F" w:rsidRDefault="00934548" w:rsidP="00BF4DC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5D6A0D7A" wp14:editId="5CF3DE43">
            <wp:simplePos x="0" y="0"/>
            <wp:positionH relativeFrom="column">
              <wp:posOffset>-10795</wp:posOffset>
            </wp:positionH>
            <wp:positionV relativeFrom="paragraph">
              <wp:posOffset>133350</wp:posOffset>
            </wp:positionV>
            <wp:extent cx="2367280" cy="1577975"/>
            <wp:effectExtent l="0" t="0" r="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13FC" w14:textId="208FD00D" w:rsidR="00541AD2" w:rsidRPr="00541AD2" w:rsidRDefault="00541AD2" w:rsidP="00BF4DC6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58D4A2C4" w14:textId="79CC242D" w:rsidR="00934548" w:rsidRDefault="00934548" w:rsidP="0093454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Stiegl-Eigentümer Heinrich Dieter Kiener </w:t>
      </w:r>
      <w:r w:rsidR="000568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(links)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und ÖSV-Sportdirektor Mario Stecher freuen sich auf weitere vier Jahre.</w:t>
      </w:r>
    </w:p>
    <w:p w14:paraId="70910C8F" w14:textId="77777777" w:rsidR="00934548" w:rsidRDefault="00934548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76C17F6" w14:textId="5B8A14FD" w:rsidR="003C630F" w:rsidRPr="003C630F" w:rsidRDefault="003C630F" w:rsidP="003C630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3454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4548" w:rsidRPr="009345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Kolarik /Abdruck honorarfrei</w:t>
      </w:r>
      <w:r w:rsidR="00BF4D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9AE578" w14:textId="3B6429F6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EB9DAF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3E231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5937A" w14:textId="77777777" w:rsidR="00BF4DC6" w:rsidRDefault="00BF4DC6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22B215" w14:textId="77777777" w:rsidR="00BF4DC6" w:rsidRDefault="00BF4DC6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3417DFA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0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52EFE540" w:rsidR="00A77C47" w:rsidRPr="00BD7CF5" w:rsidRDefault="005E48F1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F3A7B53">
            <wp:simplePos x="0" y="0"/>
            <wp:positionH relativeFrom="column">
              <wp:posOffset>2990850</wp:posOffset>
            </wp:positionH>
            <wp:positionV relativeFrom="paragraph">
              <wp:posOffset>24765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E6610"/>
    <w:multiLevelType w:val="hybridMultilevel"/>
    <w:tmpl w:val="A798E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  <w:num w:numId="3" w16cid:durableId="95872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5F90"/>
    <w:rsid w:val="00027560"/>
    <w:rsid w:val="000426C4"/>
    <w:rsid w:val="000451A9"/>
    <w:rsid w:val="00045D42"/>
    <w:rsid w:val="0005481D"/>
    <w:rsid w:val="0005687B"/>
    <w:rsid w:val="000652E1"/>
    <w:rsid w:val="00093FA0"/>
    <w:rsid w:val="000B415A"/>
    <w:rsid w:val="000B6671"/>
    <w:rsid w:val="000B7F55"/>
    <w:rsid w:val="000C52C5"/>
    <w:rsid w:val="000D4FAF"/>
    <w:rsid w:val="000D5356"/>
    <w:rsid w:val="000D6F92"/>
    <w:rsid w:val="000F15E8"/>
    <w:rsid w:val="000F2A48"/>
    <w:rsid w:val="000F2D39"/>
    <w:rsid w:val="00100094"/>
    <w:rsid w:val="00103BD5"/>
    <w:rsid w:val="001208C4"/>
    <w:rsid w:val="001359DE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0EF1"/>
    <w:rsid w:val="001A4415"/>
    <w:rsid w:val="001B1DA1"/>
    <w:rsid w:val="001B69B1"/>
    <w:rsid w:val="001C024B"/>
    <w:rsid w:val="001C0ADC"/>
    <w:rsid w:val="001C5699"/>
    <w:rsid w:val="001E42A4"/>
    <w:rsid w:val="001E6C0C"/>
    <w:rsid w:val="00201360"/>
    <w:rsid w:val="00214C2C"/>
    <w:rsid w:val="002150CE"/>
    <w:rsid w:val="002167D9"/>
    <w:rsid w:val="002922FA"/>
    <w:rsid w:val="002A36DF"/>
    <w:rsid w:val="002C02ED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72C90"/>
    <w:rsid w:val="00373283"/>
    <w:rsid w:val="00383D9D"/>
    <w:rsid w:val="003843B3"/>
    <w:rsid w:val="003A60BE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2762F"/>
    <w:rsid w:val="00433579"/>
    <w:rsid w:val="004361EE"/>
    <w:rsid w:val="0045378F"/>
    <w:rsid w:val="00461EF4"/>
    <w:rsid w:val="00464931"/>
    <w:rsid w:val="00465492"/>
    <w:rsid w:val="004654C4"/>
    <w:rsid w:val="004753E6"/>
    <w:rsid w:val="0049684A"/>
    <w:rsid w:val="004A36CE"/>
    <w:rsid w:val="004A4539"/>
    <w:rsid w:val="004B3EF6"/>
    <w:rsid w:val="004B6A05"/>
    <w:rsid w:val="004D3611"/>
    <w:rsid w:val="004D5C5A"/>
    <w:rsid w:val="004E4D38"/>
    <w:rsid w:val="004F5F8F"/>
    <w:rsid w:val="00504346"/>
    <w:rsid w:val="00512E24"/>
    <w:rsid w:val="005133AF"/>
    <w:rsid w:val="005139B2"/>
    <w:rsid w:val="00523715"/>
    <w:rsid w:val="00523838"/>
    <w:rsid w:val="005244AE"/>
    <w:rsid w:val="00532193"/>
    <w:rsid w:val="00537365"/>
    <w:rsid w:val="005417FE"/>
    <w:rsid w:val="00541AD2"/>
    <w:rsid w:val="00570BBC"/>
    <w:rsid w:val="00572956"/>
    <w:rsid w:val="0057556C"/>
    <w:rsid w:val="00592451"/>
    <w:rsid w:val="005A13F5"/>
    <w:rsid w:val="005A7ED0"/>
    <w:rsid w:val="005B36C5"/>
    <w:rsid w:val="005B4305"/>
    <w:rsid w:val="005B6986"/>
    <w:rsid w:val="005D0C60"/>
    <w:rsid w:val="005D2161"/>
    <w:rsid w:val="005D2A2D"/>
    <w:rsid w:val="005D51B9"/>
    <w:rsid w:val="005D6374"/>
    <w:rsid w:val="005E1EE6"/>
    <w:rsid w:val="005E48F1"/>
    <w:rsid w:val="005E60CC"/>
    <w:rsid w:val="00641DF4"/>
    <w:rsid w:val="00645A38"/>
    <w:rsid w:val="00654788"/>
    <w:rsid w:val="0065538B"/>
    <w:rsid w:val="00655E5A"/>
    <w:rsid w:val="0066030E"/>
    <w:rsid w:val="00666074"/>
    <w:rsid w:val="00672312"/>
    <w:rsid w:val="00683188"/>
    <w:rsid w:val="006B760F"/>
    <w:rsid w:val="006E2436"/>
    <w:rsid w:val="006E2904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A35FF"/>
    <w:rsid w:val="007A5E50"/>
    <w:rsid w:val="007A6E09"/>
    <w:rsid w:val="007B3C8D"/>
    <w:rsid w:val="007D2C86"/>
    <w:rsid w:val="007E41A1"/>
    <w:rsid w:val="007F135E"/>
    <w:rsid w:val="0080109B"/>
    <w:rsid w:val="00803092"/>
    <w:rsid w:val="00824507"/>
    <w:rsid w:val="0083584B"/>
    <w:rsid w:val="00850FF6"/>
    <w:rsid w:val="00855178"/>
    <w:rsid w:val="00855507"/>
    <w:rsid w:val="00857E57"/>
    <w:rsid w:val="008634FF"/>
    <w:rsid w:val="0086681B"/>
    <w:rsid w:val="00870B4F"/>
    <w:rsid w:val="008771AD"/>
    <w:rsid w:val="00885B8A"/>
    <w:rsid w:val="0088754B"/>
    <w:rsid w:val="008B0FED"/>
    <w:rsid w:val="008B3988"/>
    <w:rsid w:val="008B482E"/>
    <w:rsid w:val="008B649E"/>
    <w:rsid w:val="008D496D"/>
    <w:rsid w:val="008D49F5"/>
    <w:rsid w:val="008E1F1D"/>
    <w:rsid w:val="008F23ED"/>
    <w:rsid w:val="008F2B91"/>
    <w:rsid w:val="00934548"/>
    <w:rsid w:val="009443FE"/>
    <w:rsid w:val="00945728"/>
    <w:rsid w:val="0094593A"/>
    <w:rsid w:val="00961CB5"/>
    <w:rsid w:val="00966BB2"/>
    <w:rsid w:val="0097575C"/>
    <w:rsid w:val="0097695D"/>
    <w:rsid w:val="009823B8"/>
    <w:rsid w:val="009A208F"/>
    <w:rsid w:val="009D0071"/>
    <w:rsid w:val="009F099C"/>
    <w:rsid w:val="009F369B"/>
    <w:rsid w:val="009F544E"/>
    <w:rsid w:val="009F588C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4779"/>
    <w:rsid w:val="00A965C4"/>
    <w:rsid w:val="00AB0E26"/>
    <w:rsid w:val="00AB6018"/>
    <w:rsid w:val="00AB7695"/>
    <w:rsid w:val="00AD2E0C"/>
    <w:rsid w:val="00AD3646"/>
    <w:rsid w:val="00AD3E19"/>
    <w:rsid w:val="00B0001A"/>
    <w:rsid w:val="00B1142F"/>
    <w:rsid w:val="00B13064"/>
    <w:rsid w:val="00B34563"/>
    <w:rsid w:val="00B41261"/>
    <w:rsid w:val="00B46500"/>
    <w:rsid w:val="00B6083E"/>
    <w:rsid w:val="00B63F4D"/>
    <w:rsid w:val="00B73A59"/>
    <w:rsid w:val="00B75070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BF4DC6"/>
    <w:rsid w:val="00BF6F35"/>
    <w:rsid w:val="00C00D86"/>
    <w:rsid w:val="00C0641B"/>
    <w:rsid w:val="00C06E50"/>
    <w:rsid w:val="00C13207"/>
    <w:rsid w:val="00C417E4"/>
    <w:rsid w:val="00C65535"/>
    <w:rsid w:val="00C9204A"/>
    <w:rsid w:val="00CB750E"/>
    <w:rsid w:val="00CC1377"/>
    <w:rsid w:val="00CC3203"/>
    <w:rsid w:val="00CC7D8F"/>
    <w:rsid w:val="00CC7EC9"/>
    <w:rsid w:val="00CD682E"/>
    <w:rsid w:val="00CE7306"/>
    <w:rsid w:val="00D029AC"/>
    <w:rsid w:val="00D13A87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2430"/>
    <w:rsid w:val="00D93201"/>
    <w:rsid w:val="00DA2248"/>
    <w:rsid w:val="00DB56E5"/>
    <w:rsid w:val="00DD4AB8"/>
    <w:rsid w:val="00DF7F6F"/>
    <w:rsid w:val="00E061D5"/>
    <w:rsid w:val="00E3337F"/>
    <w:rsid w:val="00E4365E"/>
    <w:rsid w:val="00E74FFC"/>
    <w:rsid w:val="00E7525D"/>
    <w:rsid w:val="00E871F8"/>
    <w:rsid w:val="00E9012F"/>
    <w:rsid w:val="00EA0311"/>
    <w:rsid w:val="00EE6ACA"/>
    <w:rsid w:val="00EF0F23"/>
    <w:rsid w:val="00F05BF5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C4E82"/>
    <w:rsid w:val="00FC530E"/>
    <w:rsid w:val="00FD7B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72956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picker-pr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2024-10-01T13:33:00Z</cp:lastPrinted>
  <dcterms:created xsi:type="dcterms:W3CDTF">2024-09-05T07:38:00Z</dcterms:created>
  <dcterms:modified xsi:type="dcterms:W3CDTF">2024-10-01T13:37:00Z</dcterms:modified>
</cp:coreProperties>
</file>