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2A31B" w14:textId="77777777" w:rsidR="006C5986" w:rsidRDefault="006C5986"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6FBD3020" w14:textId="3DC774BC" w:rsidR="00E16EB0" w:rsidRDefault="003F4974" w:rsidP="00E16EB0">
      <w:pPr>
        <w:spacing w:before="161" w:after="161" w:line="480" w:lineRule="exact"/>
        <w:ind w:right="-284"/>
        <w:outlineLvl w:val="0"/>
        <w:rPr>
          <w:rFonts w:asciiTheme="minorHAnsi" w:hAnsiTheme="minorHAnsi" w:cstheme="minorHAnsi"/>
          <w:b/>
          <w:color w:val="000000"/>
          <w:kern w:val="36"/>
          <w:sz w:val="52"/>
          <w:szCs w:val="52"/>
          <w:lang w:eastAsia="de-DE"/>
        </w:rPr>
      </w:pPr>
      <w:r w:rsidRPr="003F4974">
        <w:rPr>
          <w:rFonts w:asciiTheme="minorHAnsi" w:hAnsiTheme="minorHAnsi" w:cstheme="minorHAnsi"/>
          <w:b/>
          <w:color w:val="000000"/>
          <w:kern w:val="36"/>
          <w:sz w:val="52"/>
          <w:szCs w:val="52"/>
          <w:lang w:eastAsia="de-DE"/>
        </w:rPr>
        <w:t>D</w:t>
      </w:r>
      <w:r w:rsidR="004B3FFA">
        <w:rPr>
          <w:rFonts w:asciiTheme="minorHAnsi" w:hAnsiTheme="minorHAnsi" w:cstheme="minorHAnsi"/>
          <w:b/>
          <w:color w:val="000000"/>
          <w:kern w:val="36"/>
          <w:sz w:val="52"/>
          <w:szCs w:val="52"/>
          <w:lang w:eastAsia="de-DE"/>
        </w:rPr>
        <w:t>rei</w:t>
      </w:r>
      <w:r w:rsidRPr="003F4974">
        <w:rPr>
          <w:rFonts w:asciiTheme="minorHAnsi" w:hAnsiTheme="minorHAnsi" w:cstheme="minorHAnsi"/>
          <w:b/>
          <w:color w:val="000000"/>
          <w:kern w:val="36"/>
          <w:sz w:val="52"/>
          <w:szCs w:val="52"/>
          <w:lang w:eastAsia="de-DE"/>
        </w:rPr>
        <w:t xml:space="preserve"> </w:t>
      </w:r>
      <w:r w:rsidR="006726BF">
        <w:rPr>
          <w:rFonts w:asciiTheme="minorHAnsi" w:hAnsiTheme="minorHAnsi" w:cstheme="minorHAnsi"/>
          <w:b/>
          <w:color w:val="000000"/>
          <w:kern w:val="36"/>
          <w:sz w:val="52"/>
          <w:szCs w:val="52"/>
          <w:lang w:eastAsia="de-DE"/>
        </w:rPr>
        <w:t>Silber-</w:t>
      </w:r>
      <w:r w:rsidRPr="003F4974">
        <w:rPr>
          <w:rFonts w:asciiTheme="minorHAnsi" w:hAnsiTheme="minorHAnsi" w:cstheme="minorHAnsi"/>
          <w:b/>
          <w:color w:val="000000"/>
          <w:kern w:val="36"/>
          <w:sz w:val="52"/>
          <w:szCs w:val="52"/>
          <w:lang w:eastAsia="de-DE"/>
        </w:rPr>
        <w:t xml:space="preserve">Sterne für Stiegl </w:t>
      </w:r>
      <w:r w:rsidR="00E16EB0" w:rsidRPr="003F4974">
        <w:rPr>
          <w:rFonts w:asciiTheme="minorHAnsi" w:hAnsiTheme="minorHAnsi" w:cstheme="minorHAnsi"/>
          <w:b/>
          <w:color w:val="000000"/>
          <w:kern w:val="36"/>
          <w:sz w:val="52"/>
          <w:szCs w:val="52"/>
          <w:lang w:eastAsia="de-DE"/>
        </w:rPr>
        <w:t>beim</w:t>
      </w:r>
    </w:p>
    <w:p w14:paraId="6063E405" w14:textId="56E2ACF3" w:rsidR="00A965C4" w:rsidRPr="004256C6" w:rsidRDefault="004122F4" w:rsidP="00E3337F">
      <w:pPr>
        <w:spacing w:before="161" w:after="161" w:line="480" w:lineRule="exact"/>
        <w:ind w:right="-284"/>
        <w:outlineLvl w:val="0"/>
        <w:rPr>
          <w:rFonts w:asciiTheme="minorHAnsi" w:hAnsiTheme="minorHAnsi" w:cstheme="minorHAnsi"/>
          <w:b/>
          <w:color w:val="000000"/>
          <w:kern w:val="36"/>
          <w:sz w:val="52"/>
          <w:szCs w:val="52"/>
          <w:lang w:val="de-DE" w:eastAsia="de-DE"/>
        </w:rPr>
      </w:pPr>
      <w:r>
        <w:rPr>
          <w:rFonts w:asciiTheme="minorHAnsi" w:hAnsiTheme="minorHAnsi" w:cstheme="minorHAnsi"/>
          <w:b/>
          <w:color w:val="000000"/>
          <w:kern w:val="36"/>
          <w:sz w:val="52"/>
          <w:szCs w:val="52"/>
          <w:lang w:eastAsia="de-DE"/>
        </w:rPr>
        <w:t xml:space="preserve">European Beer Star </w:t>
      </w:r>
      <w:r w:rsidR="00995346" w:rsidRPr="004256C6">
        <w:rPr>
          <w:rFonts w:asciiTheme="minorHAnsi" w:hAnsiTheme="minorHAnsi" w:cstheme="minorHAnsi"/>
          <w:b/>
          <w:color w:val="000000"/>
          <w:kern w:val="36"/>
          <w:sz w:val="52"/>
          <w:szCs w:val="52"/>
          <w:lang w:val="de-DE" w:eastAsia="de-DE"/>
        </w:rPr>
        <w:t>2024</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62C70BF7" w14:textId="39AC0070" w:rsidR="003F4974" w:rsidRPr="00CA3A0B" w:rsidRDefault="003F4974" w:rsidP="003F4974">
      <w:pPr>
        <w:tabs>
          <w:tab w:val="left" w:pos="1276"/>
        </w:tabs>
        <w:jc w:val="both"/>
        <w:rPr>
          <w:rFonts w:asciiTheme="minorHAnsi" w:hAnsiTheme="minorHAnsi" w:cstheme="minorHAnsi"/>
          <w:b/>
          <w:bCs/>
          <w:sz w:val="28"/>
          <w:szCs w:val="28"/>
        </w:rPr>
      </w:pPr>
      <w:r w:rsidRPr="003F4974">
        <w:rPr>
          <w:rFonts w:asciiTheme="minorHAnsi" w:hAnsiTheme="minorHAnsi" w:cstheme="minorHAnsi"/>
          <w:b/>
          <w:bCs/>
          <w:sz w:val="28"/>
          <w:szCs w:val="28"/>
        </w:rPr>
        <w:t>•  Bierspezialitäten von Stiegl und vom Stiegl-Gut Wildshut</w:t>
      </w:r>
      <w:r w:rsidR="00D7381D">
        <w:rPr>
          <w:rFonts w:asciiTheme="minorHAnsi" w:hAnsiTheme="minorHAnsi" w:cstheme="minorHAnsi"/>
          <w:b/>
          <w:bCs/>
          <w:sz w:val="28"/>
          <w:szCs w:val="28"/>
        </w:rPr>
        <w:t xml:space="preserve"> ausgezeichnet</w:t>
      </w:r>
    </w:p>
    <w:p w14:paraId="3B765F9A" w14:textId="2EA3641D" w:rsidR="00BD7CF5" w:rsidRPr="00CA3A0B" w:rsidRDefault="0098073D" w:rsidP="0098073D">
      <w:pPr>
        <w:tabs>
          <w:tab w:val="left" w:pos="1276"/>
        </w:tabs>
        <w:jc w:val="both"/>
        <w:rPr>
          <w:rFonts w:asciiTheme="minorHAnsi" w:hAnsiTheme="minorHAnsi" w:cstheme="minorHAnsi"/>
          <w:b/>
          <w:bCs/>
          <w:sz w:val="28"/>
          <w:szCs w:val="28"/>
        </w:rPr>
      </w:pPr>
      <w:r w:rsidRPr="00CA3A0B">
        <w:rPr>
          <w:rFonts w:asciiTheme="minorHAnsi" w:hAnsiTheme="minorHAnsi" w:cstheme="minorHAnsi"/>
          <w:b/>
          <w:bCs/>
          <w:sz w:val="28"/>
          <w:szCs w:val="28"/>
        </w:rPr>
        <w:t xml:space="preserve">•  </w:t>
      </w:r>
      <w:r w:rsidR="006726BF">
        <w:rPr>
          <w:rFonts w:asciiTheme="minorHAnsi" w:hAnsiTheme="minorHAnsi" w:cstheme="minorHAnsi"/>
          <w:b/>
          <w:bCs/>
          <w:sz w:val="28"/>
          <w:szCs w:val="28"/>
        </w:rPr>
        <w:t>Silber für Stiegl-Pils, Stiegl-Hausbier Gipfelstürmer und Wildshut Bio Perlage</w:t>
      </w:r>
    </w:p>
    <w:p w14:paraId="6F0550FC" w14:textId="77777777" w:rsidR="006726BF" w:rsidRPr="00CA3A0B" w:rsidRDefault="006726BF" w:rsidP="006726BF">
      <w:pPr>
        <w:tabs>
          <w:tab w:val="left" w:pos="1276"/>
        </w:tabs>
        <w:jc w:val="both"/>
        <w:rPr>
          <w:rFonts w:asciiTheme="minorHAnsi" w:hAnsiTheme="minorHAnsi" w:cstheme="minorHAnsi"/>
          <w:b/>
          <w:bCs/>
          <w:sz w:val="28"/>
          <w:szCs w:val="28"/>
        </w:rPr>
      </w:pPr>
      <w:r w:rsidRPr="00CA3A0B">
        <w:rPr>
          <w:rFonts w:asciiTheme="minorHAnsi" w:hAnsiTheme="minorHAnsi" w:cstheme="minorHAnsi"/>
          <w:b/>
          <w:bCs/>
          <w:sz w:val="28"/>
          <w:szCs w:val="28"/>
        </w:rPr>
        <w:t>•  Expertenjury verkostete 2360 Biere aus 50 Ländern</w:t>
      </w:r>
    </w:p>
    <w:p w14:paraId="2BD5280F" w14:textId="77777777" w:rsidR="00DE0C10" w:rsidRDefault="00DE0C10" w:rsidP="008634FF">
      <w:pPr>
        <w:ind w:right="-284"/>
        <w:jc w:val="both"/>
        <w:rPr>
          <w:rFonts w:asciiTheme="minorHAnsi" w:hAnsiTheme="minorHAnsi" w:cstheme="minorHAnsi"/>
          <w:b/>
          <w:bCs/>
          <w:sz w:val="28"/>
          <w:szCs w:val="28"/>
        </w:rPr>
      </w:pPr>
    </w:p>
    <w:p w14:paraId="16743184" w14:textId="77777777" w:rsidR="00256BE5" w:rsidRDefault="00256BE5" w:rsidP="008634FF">
      <w:pPr>
        <w:ind w:right="-284"/>
        <w:jc w:val="both"/>
        <w:rPr>
          <w:rFonts w:asciiTheme="minorHAnsi" w:hAnsiTheme="minorHAnsi" w:cstheme="minorHAnsi"/>
          <w:b/>
          <w:bCs/>
          <w:sz w:val="22"/>
          <w:szCs w:val="22"/>
          <w:shd w:val="clear" w:color="auto" w:fill="FFFFFF"/>
        </w:rPr>
      </w:pPr>
    </w:p>
    <w:p w14:paraId="26682B0F" w14:textId="5B25DB22" w:rsidR="00B35D7B" w:rsidRDefault="009F588C" w:rsidP="009F588C">
      <w:pPr>
        <w:ind w:right="-284"/>
        <w:jc w:val="both"/>
        <w:rPr>
          <w:rFonts w:asciiTheme="minorHAnsi" w:hAnsiTheme="minorHAnsi" w:cstheme="minorHAnsi"/>
          <w:b/>
          <w:bCs/>
          <w:sz w:val="22"/>
          <w:szCs w:val="22"/>
          <w:lang w:val="de-DE"/>
        </w:rPr>
      </w:pPr>
      <w:r w:rsidRPr="00DE0C10">
        <w:rPr>
          <w:rFonts w:asciiTheme="minorHAnsi" w:hAnsiTheme="minorHAnsi" w:cstheme="minorHAnsi"/>
          <w:b/>
          <w:bCs/>
          <w:sz w:val="22"/>
          <w:szCs w:val="22"/>
          <w:shd w:val="clear" w:color="auto" w:fill="FFFFFF"/>
        </w:rPr>
        <w:t>Salzburg,</w:t>
      </w:r>
      <w:r w:rsidR="004122F4" w:rsidRPr="00DE0C10">
        <w:rPr>
          <w:rFonts w:asciiTheme="minorHAnsi" w:hAnsiTheme="minorHAnsi" w:cstheme="minorHAnsi"/>
          <w:b/>
          <w:bCs/>
          <w:sz w:val="22"/>
          <w:szCs w:val="22"/>
          <w:shd w:val="clear" w:color="auto" w:fill="FFFFFF"/>
        </w:rPr>
        <w:t xml:space="preserve"> </w:t>
      </w:r>
      <w:r w:rsidR="00AE561D" w:rsidRPr="002D7074">
        <w:rPr>
          <w:rFonts w:asciiTheme="minorHAnsi" w:hAnsiTheme="minorHAnsi" w:cstheme="minorHAnsi"/>
          <w:b/>
          <w:bCs/>
          <w:sz w:val="22"/>
          <w:szCs w:val="22"/>
          <w:shd w:val="clear" w:color="auto" w:fill="FFFFFF"/>
        </w:rPr>
        <w:t>28</w:t>
      </w:r>
      <w:r w:rsidR="00995346" w:rsidRPr="002D7074">
        <w:rPr>
          <w:rFonts w:asciiTheme="minorHAnsi" w:hAnsiTheme="minorHAnsi" w:cstheme="minorHAnsi"/>
          <w:b/>
          <w:bCs/>
          <w:sz w:val="22"/>
          <w:szCs w:val="22"/>
          <w:shd w:val="clear" w:color="auto" w:fill="FFFFFF"/>
        </w:rPr>
        <w:t>.</w:t>
      </w:r>
      <w:r w:rsidR="004122F4" w:rsidRPr="00DE0C10">
        <w:rPr>
          <w:rFonts w:asciiTheme="minorHAnsi" w:hAnsiTheme="minorHAnsi" w:cstheme="minorHAnsi"/>
          <w:b/>
          <w:bCs/>
          <w:sz w:val="22"/>
          <w:szCs w:val="22"/>
          <w:shd w:val="clear" w:color="auto" w:fill="FFFFFF"/>
        </w:rPr>
        <w:t xml:space="preserve"> </w:t>
      </w:r>
      <w:r w:rsidR="00AE561D" w:rsidRPr="00DE0C10">
        <w:rPr>
          <w:rFonts w:asciiTheme="minorHAnsi" w:hAnsiTheme="minorHAnsi" w:cstheme="minorHAnsi"/>
          <w:b/>
          <w:bCs/>
          <w:sz w:val="22"/>
          <w:szCs w:val="22"/>
          <w:shd w:val="clear" w:color="auto" w:fill="FFFFFF"/>
          <w:lang w:val="de-DE"/>
        </w:rPr>
        <w:t xml:space="preserve"> Novem</w:t>
      </w:r>
      <w:r w:rsidR="004122F4" w:rsidRPr="00DE0C10">
        <w:rPr>
          <w:rFonts w:asciiTheme="minorHAnsi" w:hAnsiTheme="minorHAnsi" w:cstheme="minorHAnsi"/>
          <w:b/>
          <w:bCs/>
          <w:sz w:val="22"/>
          <w:szCs w:val="22"/>
          <w:shd w:val="clear" w:color="auto" w:fill="FFFFFF"/>
          <w:lang w:val="de-DE"/>
        </w:rPr>
        <w:t>ber</w:t>
      </w:r>
      <w:r w:rsidR="00995346" w:rsidRPr="00DE0C10">
        <w:rPr>
          <w:rFonts w:asciiTheme="minorHAnsi" w:hAnsiTheme="minorHAnsi" w:cstheme="minorHAnsi"/>
          <w:b/>
          <w:bCs/>
          <w:sz w:val="22"/>
          <w:szCs w:val="22"/>
          <w:shd w:val="clear" w:color="auto" w:fill="FFFFFF"/>
          <w:lang w:val="de-DE"/>
        </w:rPr>
        <w:t xml:space="preserve"> </w:t>
      </w:r>
      <w:r w:rsidRPr="00DE0C10">
        <w:rPr>
          <w:rFonts w:asciiTheme="minorHAnsi" w:hAnsiTheme="minorHAnsi" w:cstheme="minorHAnsi"/>
          <w:b/>
          <w:bCs/>
          <w:sz w:val="22"/>
          <w:szCs w:val="22"/>
          <w:shd w:val="clear" w:color="auto" w:fill="FFFFFF"/>
          <w:lang w:val="de-DE"/>
        </w:rPr>
        <w:t>202</w:t>
      </w:r>
      <w:r w:rsidR="00995346" w:rsidRPr="00DE0C10">
        <w:rPr>
          <w:rFonts w:asciiTheme="minorHAnsi" w:hAnsiTheme="minorHAnsi" w:cstheme="minorHAnsi"/>
          <w:b/>
          <w:bCs/>
          <w:sz w:val="22"/>
          <w:szCs w:val="22"/>
          <w:shd w:val="clear" w:color="auto" w:fill="FFFFFF"/>
          <w:lang w:val="de-DE"/>
        </w:rPr>
        <w:t>4</w:t>
      </w:r>
      <w:r w:rsidRPr="00DE0C10">
        <w:rPr>
          <w:rFonts w:asciiTheme="minorHAnsi" w:hAnsiTheme="minorHAnsi" w:cstheme="minorHAnsi"/>
          <w:b/>
          <w:bCs/>
          <w:sz w:val="22"/>
          <w:szCs w:val="22"/>
          <w:shd w:val="clear" w:color="auto" w:fill="FFFFFF"/>
          <w:lang w:val="de-DE"/>
        </w:rPr>
        <w:t>:</w:t>
      </w:r>
      <w:bookmarkStart w:id="1" w:name="_Hlk174349462"/>
      <w:r w:rsidR="0098073D">
        <w:rPr>
          <w:rFonts w:asciiTheme="minorHAnsi" w:hAnsiTheme="minorHAnsi" w:cstheme="minorHAnsi"/>
          <w:b/>
          <w:bCs/>
          <w:sz w:val="22"/>
          <w:szCs w:val="22"/>
          <w:shd w:val="clear" w:color="auto" w:fill="FFFFFF"/>
          <w:lang w:val="de-DE"/>
        </w:rPr>
        <w:t xml:space="preserve"> </w:t>
      </w:r>
      <w:bookmarkEnd w:id="1"/>
      <w:r w:rsidR="00FB1847">
        <w:rPr>
          <w:rFonts w:asciiTheme="minorHAnsi" w:hAnsiTheme="minorHAnsi" w:cstheme="minorHAnsi"/>
          <w:b/>
          <w:bCs/>
          <w:sz w:val="22"/>
          <w:szCs w:val="22"/>
          <w:lang w:val="de-DE"/>
        </w:rPr>
        <w:t xml:space="preserve">Bei Stiegl greift man gerne nach den Sternen – vor allem beim </w:t>
      </w:r>
      <w:r w:rsidR="00D4590D">
        <w:rPr>
          <w:rFonts w:asciiTheme="minorHAnsi" w:hAnsiTheme="minorHAnsi" w:cstheme="minorHAnsi"/>
          <w:b/>
          <w:bCs/>
          <w:sz w:val="22"/>
          <w:szCs w:val="22"/>
          <w:lang w:val="de-DE"/>
        </w:rPr>
        <w:t xml:space="preserve">renommierten </w:t>
      </w:r>
      <w:r w:rsidR="00FB1847">
        <w:rPr>
          <w:rFonts w:asciiTheme="minorHAnsi" w:hAnsiTheme="minorHAnsi" w:cstheme="minorHAnsi"/>
          <w:b/>
          <w:bCs/>
          <w:sz w:val="22"/>
          <w:szCs w:val="22"/>
          <w:lang w:val="de-DE"/>
        </w:rPr>
        <w:t xml:space="preserve">Bierwettbewerb „European Beer Star“, bei dem sich </w:t>
      </w:r>
      <w:r w:rsidR="00DE0C10">
        <w:rPr>
          <w:rFonts w:asciiTheme="minorHAnsi" w:hAnsiTheme="minorHAnsi" w:cstheme="minorHAnsi"/>
          <w:b/>
          <w:bCs/>
          <w:sz w:val="22"/>
          <w:szCs w:val="22"/>
          <w:lang w:val="de-DE"/>
        </w:rPr>
        <w:t>B</w:t>
      </w:r>
      <w:r w:rsidR="00FB1847">
        <w:rPr>
          <w:rFonts w:asciiTheme="minorHAnsi" w:hAnsiTheme="minorHAnsi" w:cstheme="minorHAnsi"/>
          <w:b/>
          <w:bCs/>
          <w:sz w:val="22"/>
          <w:szCs w:val="22"/>
          <w:lang w:val="de-DE"/>
        </w:rPr>
        <w:t xml:space="preserve">ierbrauer </w:t>
      </w:r>
      <w:r w:rsidR="00D4590D">
        <w:rPr>
          <w:rFonts w:asciiTheme="minorHAnsi" w:hAnsiTheme="minorHAnsi" w:cstheme="minorHAnsi"/>
          <w:b/>
          <w:bCs/>
          <w:sz w:val="22"/>
          <w:szCs w:val="22"/>
          <w:lang w:val="de-DE"/>
        </w:rPr>
        <w:t xml:space="preserve">aus Ländern rund um den Globus </w:t>
      </w:r>
      <w:r w:rsidR="00DE0C10">
        <w:rPr>
          <w:rFonts w:asciiTheme="minorHAnsi" w:hAnsiTheme="minorHAnsi" w:cstheme="minorHAnsi"/>
          <w:b/>
          <w:bCs/>
          <w:sz w:val="22"/>
          <w:szCs w:val="22"/>
          <w:lang w:val="de-DE"/>
        </w:rPr>
        <w:t xml:space="preserve">alljährlich </w:t>
      </w:r>
      <w:r w:rsidR="00FB1847">
        <w:rPr>
          <w:rFonts w:asciiTheme="minorHAnsi" w:hAnsiTheme="minorHAnsi" w:cstheme="minorHAnsi"/>
          <w:b/>
          <w:bCs/>
          <w:sz w:val="22"/>
          <w:szCs w:val="22"/>
          <w:lang w:val="de-DE"/>
        </w:rPr>
        <w:t xml:space="preserve">messen. </w:t>
      </w:r>
      <w:r w:rsidR="00D4590D">
        <w:rPr>
          <w:rFonts w:asciiTheme="minorHAnsi" w:hAnsiTheme="minorHAnsi" w:cstheme="minorHAnsi"/>
          <w:b/>
          <w:bCs/>
          <w:sz w:val="22"/>
          <w:szCs w:val="22"/>
          <w:lang w:val="de-DE"/>
        </w:rPr>
        <w:t xml:space="preserve">Nach den </w:t>
      </w:r>
      <w:r w:rsidR="00DE0C10">
        <w:rPr>
          <w:rFonts w:asciiTheme="minorHAnsi" w:hAnsiTheme="minorHAnsi" w:cstheme="minorHAnsi"/>
          <w:b/>
          <w:bCs/>
          <w:sz w:val="22"/>
          <w:szCs w:val="22"/>
          <w:lang w:val="de-DE"/>
        </w:rPr>
        <w:t>umfangreichen</w:t>
      </w:r>
      <w:r w:rsidR="001459E4">
        <w:rPr>
          <w:rFonts w:asciiTheme="minorHAnsi" w:hAnsiTheme="minorHAnsi" w:cstheme="minorHAnsi"/>
          <w:b/>
          <w:bCs/>
          <w:sz w:val="22"/>
          <w:szCs w:val="22"/>
          <w:lang w:val="de-DE"/>
        </w:rPr>
        <w:t xml:space="preserve"> V</w:t>
      </w:r>
      <w:r w:rsidR="00D4590D">
        <w:rPr>
          <w:rFonts w:asciiTheme="minorHAnsi" w:hAnsiTheme="minorHAnsi" w:cstheme="minorHAnsi"/>
          <w:b/>
          <w:bCs/>
          <w:sz w:val="22"/>
          <w:szCs w:val="22"/>
          <w:lang w:val="de-DE"/>
        </w:rPr>
        <w:t>erkostun</w:t>
      </w:r>
      <w:r w:rsidR="001459E4">
        <w:rPr>
          <w:rFonts w:asciiTheme="minorHAnsi" w:hAnsiTheme="minorHAnsi" w:cstheme="minorHAnsi"/>
          <w:b/>
          <w:bCs/>
          <w:sz w:val="22"/>
          <w:szCs w:val="22"/>
          <w:lang w:val="de-DE"/>
        </w:rPr>
        <w:t>gs- und Bewertungsrunden</w:t>
      </w:r>
      <w:r w:rsidR="009B17FA">
        <w:rPr>
          <w:rFonts w:asciiTheme="minorHAnsi" w:hAnsiTheme="minorHAnsi" w:cstheme="minorHAnsi"/>
          <w:b/>
          <w:bCs/>
          <w:sz w:val="22"/>
          <w:szCs w:val="22"/>
          <w:lang w:val="de-DE"/>
        </w:rPr>
        <w:t xml:space="preserve"> durch </w:t>
      </w:r>
      <w:r w:rsidR="001459E4">
        <w:rPr>
          <w:rFonts w:asciiTheme="minorHAnsi" w:hAnsiTheme="minorHAnsi" w:cstheme="minorHAnsi"/>
          <w:b/>
          <w:bCs/>
          <w:sz w:val="22"/>
          <w:szCs w:val="22"/>
          <w:lang w:val="de-DE"/>
        </w:rPr>
        <w:t>internationale Experten</w:t>
      </w:r>
      <w:r w:rsidR="00D4590D">
        <w:rPr>
          <w:rFonts w:asciiTheme="minorHAnsi" w:hAnsiTheme="minorHAnsi" w:cstheme="minorHAnsi"/>
          <w:b/>
          <w:bCs/>
          <w:sz w:val="22"/>
          <w:szCs w:val="22"/>
          <w:lang w:val="de-DE"/>
        </w:rPr>
        <w:t xml:space="preserve"> strahlen</w:t>
      </w:r>
      <w:r w:rsidR="00DE0C10">
        <w:rPr>
          <w:rFonts w:asciiTheme="minorHAnsi" w:hAnsiTheme="minorHAnsi" w:cstheme="minorHAnsi"/>
          <w:b/>
          <w:bCs/>
          <w:sz w:val="22"/>
          <w:szCs w:val="22"/>
          <w:lang w:val="de-DE"/>
        </w:rPr>
        <w:t xml:space="preserve"> in diesem Jahr</w:t>
      </w:r>
      <w:r w:rsidR="00FB1847">
        <w:rPr>
          <w:rFonts w:asciiTheme="minorHAnsi" w:hAnsiTheme="minorHAnsi" w:cstheme="minorHAnsi"/>
          <w:b/>
          <w:bCs/>
          <w:sz w:val="22"/>
          <w:szCs w:val="22"/>
          <w:lang w:val="de-DE"/>
        </w:rPr>
        <w:t xml:space="preserve"> für Stiegl </w:t>
      </w:r>
      <w:r w:rsidR="00D4590D">
        <w:rPr>
          <w:rFonts w:asciiTheme="minorHAnsi" w:hAnsiTheme="minorHAnsi" w:cstheme="minorHAnsi"/>
          <w:b/>
          <w:bCs/>
          <w:sz w:val="22"/>
          <w:szCs w:val="22"/>
          <w:lang w:val="de-DE"/>
        </w:rPr>
        <w:t xml:space="preserve">drei silberne Sterne </w:t>
      </w:r>
      <w:r w:rsidR="00FB1847">
        <w:rPr>
          <w:rFonts w:asciiTheme="minorHAnsi" w:hAnsiTheme="minorHAnsi" w:cstheme="minorHAnsi"/>
          <w:b/>
          <w:bCs/>
          <w:sz w:val="22"/>
          <w:szCs w:val="22"/>
          <w:lang w:val="de-DE"/>
        </w:rPr>
        <w:t>am Bier-Himmel.</w:t>
      </w:r>
    </w:p>
    <w:p w14:paraId="7AD0BB43" w14:textId="77777777" w:rsidR="00FB1847" w:rsidRDefault="00FB1847" w:rsidP="009F588C">
      <w:pPr>
        <w:ind w:right="-284"/>
        <w:jc w:val="both"/>
        <w:rPr>
          <w:rFonts w:asciiTheme="minorHAnsi" w:hAnsiTheme="minorHAnsi" w:cstheme="minorHAnsi"/>
          <w:b/>
          <w:bCs/>
          <w:sz w:val="22"/>
          <w:szCs w:val="22"/>
          <w:lang w:val="de-DE"/>
        </w:rPr>
      </w:pPr>
    </w:p>
    <w:p w14:paraId="77843790" w14:textId="77777777" w:rsidR="003C1A96" w:rsidRPr="00FB1847" w:rsidRDefault="003C1A96" w:rsidP="009F588C">
      <w:pPr>
        <w:ind w:right="-284"/>
        <w:jc w:val="both"/>
        <w:rPr>
          <w:rFonts w:asciiTheme="minorHAnsi" w:hAnsiTheme="minorHAnsi" w:cstheme="minorHAnsi"/>
          <w:b/>
          <w:bCs/>
          <w:sz w:val="22"/>
          <w:szCs w:val="22"/>
          <w:lang w:val="de-DE"/>
        </w:rPr>
      </w:pPr>
    </w:p>
    <w:p w14:paraId="1F84DAA1" w14:textId="29CDA0AF" w:rsidR="00F1612E" w:rsidRDefault="001459E4" w:rsidP="00F1612E">
      <w:pPr>
        <w:ind w:right="-284"/>
        <w:jc w:val="both"/>
        <w:rPr>
          <w:rFonts w:asciiTheme="minorHAnsi" w:hAnsiTheme="minorHAnsi" w:cstheme="minorHAnsi"/>
          <w:bCs/>
          <w:iCs/>
          <w:sz w:val="22"/>
          <w:szCs w:val="22"/>
          <w:highlight w:val="yellow"/>
          <w:lang w:val="de-DE"/>
        </w:rPr>
      </w:pPr>
      <w:r>
        <w:rPr>
          <w:rFonts w:asciiTheme="minorHAnsi" w:hAnsiTheme="minorHAnsi" w:cstheme="minorHAnsi"/>
          <w:bCs/>
          <w:iCs/>
          <w:sz w:val="22"/>
          <w:szCs w:val="22"/>
          <w:lang w:val="de-DE"/>
        </w:rPr>
        <w:t>In der Stieglbrauerei darf man schon wieder auf einen Erfolg anstoßen,</w:t>
      </w:r>
      <w:r w:rsidR="00FB1847" w:rsidRPr="00D327BF">
        <w:rPr>
          <w:rFonts w:asciiTheme="minorHAnsi" w:hAnsiTheme="minorHAnsi" w:cstheme="minorHAnsi"/>
          <w:bCs/>
          <w:iCs/>
          <w:sz w:val="22"/>
          <w:szCs w:val="22"/>
          <w:lang w:val="de-DE"/>
        </w:rPr>
        <w:t xml:space="preserve"> denn</w:t>
      </w:r>
      <w:r>
        <w:rPr>
          <w:rFonts w:asciiTheme="minorHAnsi" w:hAnsiTheme="minorHAnsi" w:cstheme="minorHAnsi"/>
          <w:bCs/>
          <w:iCs/>
          <w:sz w:val="22"/>
          <w:szCs w:val="22"/>
          <w:lang w:val="de-DE"/>
        </w:rPr>
        <w:t xml:space="preserve"> zum wiederholten Mal ha</w:t>
      </w:r>
      <w:r w:rsidR="002D7074">
        <w:rPr>
          <w:rFonts w:asciiTheme="minorHAnsi" w:hAnsiTheme="minorHAnsi" w:cstheme="minorHAnsi"/>
          <w:bCs/>
          <w:iCs/>
          <w:sz w:val="22"/>
          <w:szCs w:val="22"/>
          <w:lang w:val="de-DE"/>
        </w:rPr>
        <w:t>t</w:t>
      </w:r>
      <w:r>
        <w:rPr>
          <w:rFonts w:asciiTheme="minorHAnsi" w:hAnsiTheme="minorHAnsi" w:cstheme="minorHAnsi"/>
          <w:bCs/>
          <w:iCs/>
          <w:sz w:val="22"/>
          <w:szCs w:val="22"/>
          <w:lang w:val="de-DE"/>
        </w:rPr>
        <w:t xml:space="preserve"> sich die</w:t>
      </w:r>
      <w:r w:rsidR="002D16F8">
        <w:rPr>
          <w:rFonts w:asciiTheme="minorHAnsi" w:hAnsiTheme="minorHAnsi" w:cstheme="minorHAnsi"/>
          <w:bCs/>
          <w:iCs/>
          <w:sz w:val="22"/>
          <w:szCs w:val="22"/>
          <w:lang w:val="de-DE"/>
        </w:rPr>
        <w:t xml:space="preserve"> Salzburger Privatbrauer</w:t>
      </w:r>
      <w:r w:rsidR="002D7074">
        <w:rPr>
          <w:rFonts w:asciiTheme="minorHAnsi" w:hAnsiTheme="minorHAnsi" w:cstheme="minorHAnsi"/>
          <w:bCs/>
          <w:iCs/>
          <w:sz w:val="22"/>
          <w:szCs w:val="22"/>
          <w:lang w:val="de-DE"/>
        </w:rPr>
        <w:t>ei</w:t>
      </w:r>
      <w:r>
        <w:rPr>
          <w:rFonts w:asciiTheme="minorHAnsi" w:hAnsiTheme="minorHAnsi" w:cstheme="minorHAnsi"/>
          <w:bCs/>
          <w:iCs/>
          <w:sz w:val="22"/>
          <w:szCs w:val="22"/>
          <w:lang w:val="de-DE"/>
        </w:rPr>
        <w:t xml:space="preserve"> </w:t>
      </w:r>
      <w:r w:rsidR="002D16F8">
        <w:rPr>
          <w:rFonts w:asciiTheme="minorHAnsi" w:hAnsiTheme="minorHAnsi" w:cstheme="minorHAnsi"/>
          <w:bCs/>
          <w:iCs/>
          <w:sz w:val="22"/>
          <w:szCs w:val="22"/>
          <w:lang w:val="de-DE"/>
        </w:rPr>
        <w:t xml:space="preserve">beim </w:t>
      </w:r>
      <w:r w:rsidR="00256BE5">
        <w:rPr>
          <w:rFonts w:asciiTheme="minorHAnsi" w:hAnsiTheme="minorHAnsi" w:cstheme="minorHAnsi"/>
          <w:bCs/>
          <w:iCs/>
          <w:sz w:val="22"/>
          <w:szCs w:val="22"/>
          <w:lang w:val="de-DE"/>
        </w:rPr>
        <w:t xml:space="preserve">renommierten Bierwettbewerb </w:t>
      </w:r>
      <w:r w:rsidR="0098073D" w:rsidRPr="00CA3A0B">
        <w:rPr>
          <w:rFonts w:asciiTheme="minorHAnsi" w:hAnsiTheme="minorHAnsi" w:cstheme="minorHAnsi"/>
          <w:bCs/>
          <w:iCs/>
          <w:sz w:val="22"/>
          <w:szCs w:val="22"/>
          <w:lang w:val="de-DE"/>
        </w:rPr>
        <w:t>„European Beer Star</w:t>
      </w:r>
      <w:r w:rsidR="0098073D" w:rsidRPr="002D16F8">
        <w:rPr>
          <w:rFonts w:asciiTheme="minorHAnsi" w:hAnsiTheme="minorHAnsi" w:cstheme="minorHAnsi"/>
          <w:bCs/>
          <w:iCs/>
          <w:sz w:val="22"/>
          <w:szCs w:val="22"/>
          <w:lang w:val="de-DE"/>
        </w:rPr>
        <w:t>“</w:t>
      </w:r>
      <w:r w:rsidR="002D16F8" w:rsidRPr="002D16F8">
        <w:rPr>
          <w:rFonts w:asciiTheme="minorHAnsi" w:hAnsiTheme="minorHAnsi" w:cstheme="minorHAnsi"/>
          <w:bCs/>
          <w:iCs/>
          <w:sz w:val="22"/>
          <w:szCs w:val="22"/>
          <w:lang w:val="de-DE"/>
        </w:rPr>
        <w:t xml:space="preserve"> unter die Besten der Besten gereiht</w:t>
      </w:r>
      <w:r w:rsidR="00256BE5">
        <w:rPr>
          <w:rFonts w:asciiTheme="minorHAnsi" w:hAnsiTheme="minorHAnsi" w:cstheme="minorHAnsi"/>
          <w:bCs/>
          <w:iCs/>
          <w:sz w:val="22"/>
          <w:szCs w:val="22"/>
          <w:lang w:val="de-DE"/>
        </w:rPr>
        <w:t xml:space="preserve">. In diesem Jahr wurden </w:t>
      </w:r>
      <w:r w:rsidR="00CA3A0B" w:rsidRPr="00CA3A0B">
        <w:rPr>
          <w:rFonts w:asciiTheme="minorHAnsi" w:hAnsiTheme="minorHAnsi" w:cstheme="minorHAnsi"/>
          <w:bCs/>
          <w:iCs/>
          <w:sz w:val="22"/>
          <w:szCs w:val="22"/>
          <w:lang w:val="de-DE"/>
        </w:rPr>
        <w:t>drei</w:t>
      </w:r>
      <w:r w:rsidR="0098073D" w:rsidRPr="00CA3A0B">
        <w:rPr>
          <w:rFonts w:asciiTheme="minorHAnsi" w:hAnsiTheme="minorHAnsi" w:cstheme="minorHAnsi"/>
          <w:bCs/>
          <w:iCs/>
          <w:sz w:val="22"/>
          <w:szCs w:val="22"/>
          <w:lang w:val="de-DE"/>
        </w:rPr>
        <w:t xml:space="preserve"> Stiegl-Bierspezialitäten</w:t>
      </w:r>
      <w:r w:rsidR="00D50012">
        <w:rPr>
          <w:rFonts w:asciiTheme="minorHAnsi" w:hAnsiTheme="minorHAnsi" w:cstheme="minorHAnsi"/>
          <w:bCs/>
          <w:iCs/>
          <w:sz w:val="22"/>
          <w:szCs w:val="22"/>
          <w:lang w:val="de-DE"/>
        </w:rPr>
        <w:t xml:space="preserve"> </w:t>
      </w:r>
      <w:r w:rsidR="002D16F8">
        <w:rPr>
          <w:rFonts w:asciiTheme="minorHAnsi" w:hAnsiTheme="minorHAnsi" w:cstheme="minorHAnsi"/>
          <w:bCs/>
          <w:iCs/>
          <w:sz w:val="22"/>
          <w:szCs w:val="22"/>
          <w:lang w:val="de-DE"/>
        </w:rPr>
        <w:t xml:space="preserve">mit einem „Beer Star“ in Silber ausgezeichnet. </w:t>
      </w:r>
      <w:r w:rsidR="00DE0C10">
        <w:rPr>
          <w:rFonts w:asciiTheme="minorHAnsi" w:hAnsiTheme="minorHAnsi" w:cstheme="minorHAnsi"/>
          <w:bCs/>
          <w:iCs/>
          <w:sz w:val="22"/>
          <w:szCs w:val="22"/>
          <w:lang w:val="de-DE"/>
        </w:rPr>
        <w:t xml:space="preserve"> In </w:t>
      </w:r>
      <w:r>
        <w:rPr>
          <w:rFonts w:asciiTheme="minorHAnsi" w:hAnsiTheme="minorHAnsi" w:cstheme="minorHAnsi"/>
          <w:bCs/>
          <w:iCs/>
          <w:sz w:val="22"/>
          <w:szCs w:val="22"/>
          <w:lang w:val="de-DE"/>
        </w:rPr>
        <w:t>d</w:t>
      </w:r>
      <w:r w:rsidR="00DE0C10">
        <w:rPr>
          <w:rFonts w:asciiTheme="minorHAnsi" w:hAnsiTheme="minorHAnsi" w:cstheme="minorHAnsi"/>
          <w:bCs/>
          <w:iCs/>
          <w:sz w:val="22"/>
          <w:szCs w:val="22"/>
          <w:lang w:val="de-DE"/>
        </w:rPr>
        <w:t xml:space="preserve">em über mehrere Runden </w:t>
      </w:r>
      <w:r>
        <w:rPr>
          <w:rFonts w:asciiTheme="minorHAnsi" w:hAnsiTheme="minorHAnsi" w:cstheme="minorHAnsi"/>
          <w:bCs/>
          <w:iCs/>
          <w:sz w:val="22"/>
          <w:szCs w:val="22"/>
          <w:lang w:val="de-DE"/>
        </w:rPr>
        <w:t xml:space="preserve">durchgeführten </w:t>
      </w:r>
      <w:r w:rsidR="00DE0C10">
        <w:rPr>
          <w:rFonts w:asciiTheme="minorHAnsi" w:hAnsiTheme="minorHAnsi" w:cstheme="minorHAnsi"/>
          <w:bCs/>
          <w:iCs/>
          <w:sz w:val="22"/>
          <w:szCs w:val="22"/>
          <w:lang w:val="de-DE"/>
        </w:rPr>
        <w:t>Verkostungs- und Bewertungsverfahren hat die rund 140</w:t>
      </w:r>
      <w:r w:rsidR="00E2743E">
        <w:rPr>
          <w:rFonts w:asciiTheme="minorHAnsi" w:hAnsiTheme="minorHAnsi" w:cstheme="minorHAnsi"/>
          <w:bCs/>
          <w:iCs/>
          <w:sz w:val="22"/>
          <w:szCs w:val="22"/>
        </w:rPr>
        <w:t xml:space="preserve">-köpfige, international besetzte Expertenjury </w:t>
      </w:r>
      <w:r w:rsidR="00DE0C10">
        <w:rPr>
          <w:rFonts w:asciiTheme="minorHAnsi" w:hAnsiTheme="minorHAnsi" w:cstheme="minorHAnsi"/>
          <w:bCs/>
          <w:iCs/>
          <w:sz w:val="22"/>
          <w:szCs w:val="22"/>
        </w:rPr>
        <w:t xml:space="preserve">heuer </w:t>
      </w:r>
      <w:r>
        <w:rPr>
          <w:rFonts w:asciiTheme="minorHAnsi" w:hAnsiTheme="minorHAnsi" w:cstheme="minorHAnsi"/>
          <w:bCs/>
          <w:iCs/>
          <w:sz w:val="22"/>
          <w:szCs w:val="22"/>
        </w:rPr>
        <w:t xml:space="preserve">insgesamt </w:t>
      </w:r>
      <w:r w:rsidR="00E2743E">
        <w:rPr>
          <w:rFonts w:asciiTheme="minorHAnsi" w:hAnsiTheme="minorHAnsi" w:cstheme="minorHAnsi"/>
          <w:bCs/>
          <w:iCs/>
          <w:sz w:val="22"/>
          <w:szCs w:val="22"/>
        </w:rPr>
        <w:t>2360 eingereichte Biere aus 50 Nationen</w:t>
      </w:r>
      <w:r w:rsidR="00DE0C10">
        <w:rPr>
          <w:rFonts w:asciiTheme="minorHAnsi" w:hAnsiTheme="minorHAnsi" w:cstheme="minorHAnsi"/>
          <w:bCs/>
          <w:iCs/>
          <w:sz w:val="22"/>
          <w:szCs w:val="22"/>
        </w:rPr>
        <w:t xml:space="preserve"> </w:t>
      </w:r>
      <w:r w:rsidR="00E2743E" w:rsidRPr="004A440D">
        <w:rPr>
          <w:rFonts w:asciiTheme="minorHAnsi" w:hAnsiTheme="minorHAnsi" w:cstheme="minorHAnsi"/>
          <w:bCs/>
          <w:iCs/>
          <w:sz w:val="22"/>
          <w:szCs w:val="22"/>
        </w:rPr>
        <w:t>nach sensorischen Kriterien wie Optik, Geruch und Geschmack</w:t>
      </w:r>
      <w:r w:rsidR="00E2743E">
        <w:rPr>
          <w:rFonts w:asciiTheme="minorHAnsi" w:hAnsiTheme="minorHAnsi" w:cstheme="minorHAnsi"/>
          <w:bCs/>
          <w:iCs/>
          <w:sz w:val="22"/>
          <w:szCs w:val="22"/>
        </w:rPr>
        <w:t xml:space="preserve"> getestet und bewertet. </w:t>
      </w:r>
    </w:p>
    <w:p w14:paraId="7E9AD5BF" w14:textId="77777777" w:rsidR="00960607" w:rsidRDefault="00960607" w:rsidP="00C44980">
      <w:pPr>
        <w:ind w:right="-284"/>
        <w:jc w:val="both"/>
        <w:rPr>
          <w:rFonts w:asciiTheme="minorHAnsi" w:hAnsiTheme="minorHAnsi" w:cstheme="minorHAnsi"/>
          <w:bCs/>
          <w:iCs/>
          <w:sz w:val="22"/>
          <w:szCs w:val="22"/>
          <w:lang w:val="de-DE"/>
        </w:rPr>
      </w:pPr>
    </w:p>
    <w:p w14:paraId="245D04F0" w14:textId="307CABC3" w:rsidR="004B362B" w:rsidRPr="00D4590D" w:rsidRDefault="004B362B" w:rsidP="0098073D">
      <w:pPr>
        <w:ind w:right="-284"/>
        <w:jc w:val="both"/>
        <w:rPr>
          <w:rFonts w:asciiTheme="minorHAnsi" w:hAnsiTheme="minorHAnsi" w:cstheme="minorHAnsi"/>
          <w:sz w:val="22"/>
          <w:szCs w:val="22"/>
          <w:highlight w:val="yellow"/>
        </w:rPr>
      </w:pPr>
      <w:r>
        <w:rPr>
          <w:rFonts w:asciiTheme="minorHAnsi" w:hAnsiTheme="minorHAnsi" w:cstheme="minorHAnsi"/>
          <w:bCs/>
          <w:iCs/>
          <w:sz w:val="22"/>
          <w:szCs w:val="22"/>
          <w:lang w:val="de-DE"/>
        </w:rPr>
        <w:t xml:space="preserve">Zu den </w:t>
      </w:r>
      <w:r w:rsidR="001459E4">
        <w:rPr>
          <w:rFonts w:asciiTheme="minorHAnsi" w:hAnsiTheme="minorHAnsi" w:cstheme="minorHAnsi"/>
          <w:bCs/>
          <w:iCs/>
          <w:sz w:val="22"/>
          <w:szCs w:val="22"/>
          <w:lang w:val="de-DE"/>
        </w:rPr>
        <w:t xml:space="preserve">heuer </w:t>
      </w:r>
      <w:r>
        <w:rPr>
          <w:rFonts w:asciiTheme="minorHAnsi" w:hAnsiTheme="minorHAnsi" w:cstheme="minorHAnsi"/>
          <w:bCs/>
          <w:iCs/>
          <w:sz w:val="22"/>
          <w:szCs w:val="22"/>
          <w:lang w:val="de-DE"/>
        </w:rPr>
        <w:t xml:space="preserve">prämierten Stiegl-Bieren </w:t>
      </w:r>
      <w:r w:rsidR="001459E4">
        <w:rPr>
          <w:rFonts w:asciiTheme="minorHAnsi" w:hAnsiTheme="minorHAnsi" w:cstheme="minorHAnsi"/>
          <w:bCs/>
          <w:iCs/>
          <w:sz w:val="22"/>
          <w:szCs w:val="22"/>
          <w:lang w:val="de-DE"/>
        </w:rPr>
        <w:t xml:space="preserve">zählen </w:t>
      </w:r>
      <w:r>
        <w:rPr>
          <w:rFonts w:asciiTheme="minorHAnsi" w:hAnsiTheme="minorHAnsi" w:cstheme="minorHAnsi"/>
          <w:bCs/>
          <w:iCs/>
          <w:sz w:val="22"/>
          <w:szCs w:val="22"/>
          <w:lang w:val="de-DE"/>
        </w:rPr>
        <w:t xml:space="preserve">das Stiegl-Pils, das mit einem silbernen Beer Star in der Kategorie </w:t>
      </w:r>
      <w:r w:rsidR="00FB68AE">
        <w:rPr>
          <w:rFonts w:asciiTheme="minorHAnsi" w:hAnsiTheme="minorHAnsi" w:cstheme="minorHAnsi"/>
          <w:bCs/>
          <w:iCs/>
          <w:sz w:val="22"/>
          <w:szCs w:val="22"/>
          <w:lang w:val="de-DE"/>
        </w:rPr>
        <w:t>‚</w:t>
      </w:r>
      <w:r>
        <w:rPr>
          <w:rFonts w:asciiTheme="minorHAnsi" w:hAnsiTheme="minorHAnsi" w:cstheme="minorHAnsi"/>
          <w:bCs/>
          <w:iCs/>
          <w:sz w:val="22"/>
          <w:szCs w:val="22"/>
          <w:lang w:val="de-DE"/>
        </w:rPr>
        <w:t>German-Style Pilsener</w:t>
      </w:r>
      <w:r w:rsidR="00FB68AE">
        <w:rPr>
          <w:rFonts w:asciiTheme="minorHAnsi" w:hAnsiTheme="minorHAnsi" w:cstheme="minorHAnsi"/>
          <w:bCs/>
          <w:iCs/>
          <w:sz w:val="22"/>
          <w:szCs w:val="22"/>
          <w:lang w:val="de-DE"/>
        </w:rPr>
        <w:t>‘</w:t>
      </w:r>
      <w:r>
        <w:rPr>
          <w:rFonts w:asciiTheme="minorHAnsi" w:hAnsiTheme="minorHAnsi" w:cstheme="minorHAnsi"/>
          <w:bCs/>
          <w:iCs/>
          <w:sz w:val="22"/>
          <w:szCs w:val="22"/>
          <w:lang w:val="de-DE"/>
        </w:rPr>
        <w:t xml:space="preserve"> ausgezeichnet wurde. </w:t>
      </w:r>
      <w:r w:rsidRPr="00A439EC">
        <w:rPr>
          <w:rFonts w:asciiTheme="minorHAnsi" w:hAnsiTheme="minorHAnsi" w:cstheme="minorHAnsi"/>
          <w:sz w:val="22"/>
          <w:szCs w:val="22"/>
        </w:rPr>
        <w:t>„</w:t>
      </w:r>
      <w:r w:rsidRPr="00A439EC">
        <w:rPr>
          <w:rFonts w:asciiTheme="minorHAnsi" w:hAnsiTheme="minorHAnsi" w:cstheme="minorHAnsi"/>
          <w:bCs/>
          <w:iCs/>
          <w:sz w:val="22"/>
          <w:szCs w:val="22"/>
          <w:lang w:val="de-DE"/>
        </w:rPr>
        <w:t xml:space="preserve">Die Silber-Medaille in dieser großen und hart umkämpften Kategorie freut uns sehr und ist eine deutliche Bestätigung für die Qualität unseres Pils, </w:t>
      </w:r>
      <w:r w:rsidR="00FB68AE" w:rsidRPr="00A439EC">
        <w:rPr>
          <w:rFonts w:asciiTheme="minorHAnsi" w:hAnsiTheme="minorHAnsi" w:cstheme="minorHAnsi"/>
          <w:bCs/>
          <w:iCs/>
          <w:sz w:val="22"/>
          <w:szCs w:val="22"/>
          <w:lang w:val="de-DE"/>
        </w:rPr>
        <w:t>welches</w:t>
      </w:r>
      <w:r w:rsidRPr="00A439EC">
        <w:rPr>
          <w:rFonts w:asciiTheme="minorHAnsi" w:hAnsiTheme="minorHAnsi" w:cstheme="minorHAnsi"/>
          <w:bCs/>
          <w:iCs/>
          <w:sz w:val="22"/>
          <w:szCs w:val="22"/>
          <w:lang w:val="de-DE"/>
        </w:rPr>
        <w:t xml:space="preserve"> sich damit </w:t>
      </w:r>
      <w:r w:rsidR="00FB68AE" w:rsidRPr="00A439EC">
        <w:rPr>
          <w:rFonts w:asciiTheme="minorHAnsi" w:hAnsiTheme="minorHAnsi" w:cstheme="minorHAnsi"/>
          <w:bCs/>
          <w:iCs/>
          <w:sz w:val="22"/>
          <w:szCs w:val="22"/>
          <w:lang w:val="de-DE"/>
        </w:rPr>
        <w:t xml:space="preserve">im Spitzenfeld der </w:t>
      </w:r>
      <w:r w:rsidRPr="00A439EC">
        <w:rPr>
          <w:rFonts w:asciiTheme="minorHAnsi" w:hAnsiTheme="minorHAnsi" w:cstheme="minorHAnsi"/>
          <w:bCs/>
          <w:iCs/>
          <w:sz w:val="22"/>
          <w:szCs w:val="22"/>
          <w:lang w:val="de-DE"/>
        </w:rPr>
        <w:t>international</w:t>
      </w:r>
      <w:r w:rsidR="00FB68AE" w:rsidRPr="00A439EC">
        <w:rPr>
          <w:rFonts w:asciiTheme="minorHAnsi" w:hAnsiTheme="minorHAnsi" w:cstheme="minorHAnsi"/>
          <w:bCs/>
          <w:iCs/>
          <w:sz w:val="22"/>
          <w:szCs w:val="22"/>
          <w:lang w:val="de-DE"/>
        </w:rPr>
        <w:t>en Konkurrenz</w:t>
      </w:r>
      <w:r w:rsidRPr="00A439EC">
        <w:rPr>
          <w:rFonts w:asciiTheme="minorHAnsi" w:hAnsiTheme="minorHAnsi" w:cstheme="minorHAnsi"/>
          <w:bCs/>
          <w:iCs/>
          <w:sz w:val="22"/>
          <w:szCs w:val="22"/>
          <w:lang w:val="de-DE"/>
        </w:rPr>
        <w:t xml:space="preserve"> </w:t>
      </w:r>
      <w:r w:rsidR="00FB68AE" w:rsidRPr="00A439EC">
        <w:rPr>
          <w:rFonts w:asciiTheme="minorHAnsi" w:hAnsiTheme="minorHAnsi" w:cstheme="minorHAnsi"/>
          <w:bCs/>
          <w:iCs/>
          <w:sz w:val="22"/>
          <w:szCs w:val="22"/>
          <w:lang w:val="de-DE"/>
        </w:rPr>
        <w:t>platziert</w:t>
      </w:r>
      <w:r w:rsidRPr="00A439EC">
        <w:rPr>
          <w:rFonts w:asciiTheme="minorHAnsi" w:hAnsiTheme="minorHAnsi" w:cstheme="minorHAnsi"/>
          <w:sz w:val="22"/>
          <w:szCs w:val="22"/>
        </w:rPr>
        <w:t>“,</w:t>
      </w:r>
      <w:r>
        <w:rPr>
          <w:rFonts w:asciiTheme="minorHAnsi" w:hAnsiTheme="minorHAnsi" w:cstheme="minorHAnsi"/>
          <w:sz w:val="22"/>
          <w:szCs w:val="22"/>
        </w:rPr>
        <w:t xml:space="preserve"> erklärt dazu </w:t>
      </w:r>
      <w:r w:rsidRPr="0098073D">
        <w:rPr>
          <w:rFonts w:asciiTheme="minorHAnsi" w:hAnsiTheme="minorHAnsi" w:cstheme="minorHAnsi"/>
          <w:sz w:val="22"/>
          <w:szCs w:val="22"/>
        </w:rPr>
        <w:t>Stiegl-Chefbraumeister Christian Pöpperl</w:t>
      </w:r>
      <w:r>
        <w:rPr>
          <w:rFonts w:asciiTheme="minorHAnsi" w:hAnsiTheme="minorHAnsi" w:cstheme="minorHAnsi"/>
          <w:sz w:val="22"/>
          <w:szCs w:val="22"/>
        </w:rPr>
        <w:t xml:space="preserve">. Mit einer Auszeichnung in Silber </w:t>
      </w:r>
      <w:r w:rsidRPr="000470BB">
        <w:rPr>
          <w:rFonts w:asciiTheme="minorHAnsi" w:hAnsiTheme="minorHAnsi" w:cstheme="minorHAnsi"/>
          <w:bCs/>
          <w:sz w:val="22"/>
          <w:szCs w:val="22"/>
        </w:rPr>
        <w:t>in der Kategorie ‚New-Style Hefeweizen‘</w:t>
      </w:r>
      <w:r>
        <w:rPr>
          <w:rFonts w:asciiTheme="minorHAnsi" w:hAnsiTheme="minorHAnsi" w:cstheme="minorHAnsi"/>
          <w:bCs/>
          <w:sz w:val="22"/>
          <w:szCs w:val="22"/>
        </w:rPr>
        <w:t xml:space="preserve"> </w:t>
      </w:r>
      <w:r>
        <w:rPr>
          <w:rFonts w:asciiTheme="minorHAnsi" w:hAnsiTheme="minorHAnsi" w:cstheme="minorHAnsi"/>
          <w:sz w:val="22"/>
          <w:szCs w:val="22"/>
        </w:rPr>
        <w:t xml:space="preserve">glänzt das Stiegl Kreativ Bio Hausbier </w:t>
      </w:r>
      <w:r w:rsidRPr="000470BB">
        <w:rPr>
          <w:rFonts w:asciiTheme="minorHAnsi" w:hAnsiTheme="minorHAnsi" w:cstheme="minorHAnsi"/>
          <w:bCs/>
          <w:sz w:val="22"/>
          <w:szCs w:val="22"/>
        </w:rPr>
        <w:t>„Gipfelstürmer“</w:t>
      </w:r>
      <w:r>
        <w:rPr>
          <w:rFonts w:asciiTheme="minorHAnsi" w:hAnsiTheme="minorHAnsi" w:cstheme="minorHAnsi"/>
          <w:bCs/>
          <w:sz w:val="22"/>
          <w:szCs w:val="22"/>
        </w:rPr>
        <w:t>, eine hopfige Dinkel-</w:t>
      </w:r>
      <w:proofErr w:type="spellStart"/>
      <w:r>
        <w:rPr>
          <w:rFonts w:asciiTheme="minorHAnsi" w:hAnsiTheme="minorHAnsi" w:cstheme="minorHAnsi"/>
          <w:bCs/>
          <w:sz w:val="22"/>
          <w:szCs w:val="22"/>
        </w:rPr>
        <w:t>Weisse</w:t>
      </w:r>
      <w:proofErr w:type="spellEnd"/>
      <w:r>
        <w:rPr>
          <w:rFonts w:asciiTheme="minorHAnsi" w:hAnsiTheme="minorHAnsi" w:cstheme="minorHAnsi"/>
          <w:bCs/>
          <w:sz w:val="22"/>
          <w:szCs w:val="22"/>
        </w:rPr>
        <w:t>, welche die Jury mit ihre</w:t>
      </w:r>
      <w:r w:rsidR="00DE0C10">
        <w:rPr>
          <w:rFonts w:asciiTheme="minorHAnsi" w:hAnsiTheme="minorHAnsi" w:cstheme="minorHAnsi"/>
          <w:bCs/>
          <w:sz w:val="22"/>
          <w:szCs w:val="22"/>
        </w:rPr>
        <w:t xml:space="preserve">r </w:t>
      </w:r>
      <w:r w:rsidR="001E0E7A">
        <w:rPr>
          <w:rFonts w:asciiTheme="minorHAnsi" w:hAnsiTheme="minorHAnsi" w:cstheme="minorHAnsi"/>
          <w:bCs/>
          <w:sz w:val="22"/>
          <w:szCs w:val="22"/>
        </w:rPr>
        <w:t xml:space="preserve">exotisch </w:t>
      </w:r>
      <w:r w:rsidR="00DE0C10">
        <w:rPr>
          <w:rFonts w:asciiTheme="minorHAnsi" w:hAnsiTheme="minorHAnsi" w:cstheme="minorHAnsi"/>
          <w:bCs/>
          <w:sz w:val="22"/>
          <w:szCs w:val="22"/>
        </w:rPr>
        <w:t>fruchtigen Aromatik und dem feinherben Hopfengeschmack</w:t>
      </w:r>
      <w:r>
        <w:rPr>
          <w:rFonts w:asciiTheme="minorHAnsi" w:hAnsiTheme="minorHAnsi" w:cstheme="minorHAnsi"/>
          <w:bCs/>
          <w:sz w:val="22"/>
          <w:szCs w:val="22"/>
        </w:rPr>
        <w:t xml:space="preserve"> nicht zum ersten Mal überzeugt hat. </w:t>
      </w:r>
      <w:r w:rsidR="001E0E7A">
        <w:rPr>
          <w:rFonts w:asciiTheme="minorHAnsi" w:hAnsiTheme="minorHAnsi" w:cstheme="minorHAnsi"/>
          <w:bCs/>
          <w:sz w:val="22"/>
          <w:szCs w:val="22"/>
        </w:rPr>
        <w:t>K</w:t>
      </w:r>
      <w:r>
        <w:rPr>
          <w:rFonts w:asciiTheme="minorHAnsi" w:hAnsiTheme="minorHAnsi" w:cstheme="minorHAnsi"/>
          <w:bCs/>
          <w:sz w:val="22"/>
          <w:szCs w:val="22"/>
        </w:rPr>
        <w:t xml:space="preserve">omplettiert wird das Silber-Trio </w:t>
      </w:r>
      <w:r w:rsidR="00F2755C">
        <w:rPr>
          <w:rFonts w:asciiTheme="minorHAnsi" w:hAnsiTheme="minorHAnsi" w:cstheme="minorHAnsi"/>
          <w:bCs/>
          <w:sz w:val="22"/>
          <w:szCs w:val="22"/>
        </w:rPr>
        <w:t>mit der Auszeichnung für die</w:t>
      </w:r>
      <w:r w:rsidR="00D4590D">
        <w:rPr>
          <w:rFonts w:asciiTheme="minorHAnsi" w:hAnsiTheme="minorHAnsi" w:cstheme="minorHAnsi"/>
          <w:bCs/>
          <w:sz w:val="22"/>
          <w:szCs w:val="22"/>
        </w:rPr>
        <w:t xml:space="preserve"> </w:t>
      </w:r>
      <w:r w:rsidR="00F2755C">
        <w:rPr>
          <w:rFonts w:asciiTheme="minorHAnsi" w:hAnsiTheme="minorHAnsi" w:cstheme="minorHAnsi"/>
          <w:bCs/>
          <w:sz w:val="22"/>
          <w:szCs w:val="22"/>
        </w:rPr>
        <w:t>Wildshut Bio Perlage in der Kategorie ‚Free-Style Beers</w:t>
      </w:r>
      <w:r w:rsidR="00F2755C" w:rsidRPr="002D7074">
        <w:rPr>
          <w:rFonts w:asciiTheme="minorHAnsi" w:hAnsiTheme="minorHAnsi" w:cstheme="minorHAnsi"/>
          <w:bCs/>
          <w:sz w:val="22"/>
          <w:szCs w:val="22"/>
        </w:rPr>
        <w:t xml:space="preserve">‘. </w:t>
      </w:r>
      <w:r w:rsidR="00D4590D" w:rsidRPr="002D7074">
        <w:rPr>
          <w:rFonts w:asciiTheme="minorHAnsi" w:hAnsiTheme="minorHAnsi" w:cstheme="minorHAnsi"/>
          <w:bCs/>
          <w:sz w:val="22"/>
          <w:szCs w:val="22"/>
        </w:rPr>
        <w:t>„Dieses in der Flasche gereifte Brut de Bière</w:t>
      </w:r>
      <w:r w:rsidR="00F2755C" w:rsidRPr="002D7074">
        <w:rPr>
          <w:rFonts w:asciiTheme="minorHAnsi" w:hAnsiTheme="minorHAnsi" w:cstheme="minorHAnsi"/>
          <w:bCs/>
          <w:sz w:val="22"/>
          <w:szCs w:val="22"/>
        </w:rPr>
        <w:t xml:space="preserve"> </w:t>
      </w:r>
      <w:r w:rsidR="00D4590D" w:rsidRPr="002D7074">
        <w:rPr>
          <w:rFonts w:asciiTheme="minorHAnsi" w:hAnsiTheme="minorHAnsi" w:cstheme="minorHAnsi"/>
          <w:bCs/>
          <w:sz w:val="22"/>
          <w:szCs w:val="22"/>
        </w:rPr>
        <w:t xml:space="preserve">ist eine </w:t>
      </w:r>
      <w:r w:rsidR="00D4590D" w:rsidRPr="002D7074">
        <w:rPr>
          <w:rFonts w:asciiTheme="minorHAnsi" w:hAnsiTheme="minorHAnsi" w:cstheme="minorHAnsi"/>
          <w:sz w:val="22"/>
          <w:szCs w:val="22"/>
        </w:rPr>
        <w:t>exquisit prickelnde Liaison aus Bier und Schaumwein</w:t>
      </w:r>
      <w:r w:rsidR="00EC0E1C" w:rsidRPr="002D7074">
        <w:rPr>
          <w:rFonts w:asciiTheme="minorHAnsi" w:hAnsiTheme="minorHAnsi" w:cstheme="minorHAnsi"/>
          <w:sz w:val="22"/>
          <w:szCs w:val="22"/>
        </w:rPr>
        <w:t xml:space="preserve">, </w:t>
      </w:r>
      <w:r w:rsidR="00D4590D" w:rsidRPr="002D7074">
        <w:rPr>
          <w:rFonts w:asciiTheme="minorHAnsi" w:hAnsiTheme="minorHAnsi" w:cstheme="minorHAnsi"/>
          <w:sz w:val="22"/>
          <w:szCs w:val="22"/>
        </w:rPr>
        <w:t xml:space="preserve">ein edler Genuss und das </w:t>
      </w:r>
      <w:r w:rsidR="00F2755C" w:rsidRPr="002D7074">
        <w:rPr>
          <w:rFonts w:asciiTheme="minorHAnsi" w:hAnsiTheme="minorHAnsi" w:cstheme="minorHAnsi"/>
          <w:bCs/>
          <w:sz w:val="22"/>
          <w:szCs w:val="22"/>
        </w:rPr>
        <w:t>perfekt</w:t>
      </w:r>
      <w:r w:rsidR="00D4590D" w:rsidRPr="002D7074">
        <w:rPr>
          <w:rFonts w:asciiTheme="minorHAnsi" w:hAnsiTheme="minorHAnsi" w:cstheme="minorHAnsi"/>
          <w:bCs/>
          <w:sz w:val="22"/>
          <w:szCs w:val="22"/>
        </w:rPr>
        <w:t>e Getränk,</w:t>
      </w:r>
      <w:r w:rsidR="00F2755C" w:rsidRPr="002D7074">
        <w:rPr>
          <w:rFonts w:asciiTheme="minorHAnsi" w:hAnsiTheme="minorHAnsi" w:cstheme="minorHAnsi"/>
          <w:bCs/>
          <w:sz w:val="22"/>
          <w:szCs w:val="22"/>
        </w:rPr>
        <w:t xml:space="preserve"> um auf die besonderen Momente im Leben anzustoßen</w:t>
      </w:r>
      <w:r w:rsidR="00EC0E1C" w:rsidRPr="002D7074">
        <w:rPr>
          <w:rFonts w:asciiTheme="minorHAnsi" w:hAnsiTheme="minorHAnsi" w:cstheme="minorHAnsi"/>
          <w:bCs/>
          <w:sz w:val="22"/>
          <w:szCs w:val="22"/>
        </w:rPr>
        <w:t xml:space="preserve"> – wie zum Beispiel diese Auszeichnung beim European Beer Star</w:t>
      </w:r>
      <w:r w:rsidR="00F2755C" w:rsidRPr="002D7074">
        <w:rPr>
          <w:rFonts w:asciiTheme="minorHAnsi" w:hAnsiTheme="minorHAnsi" w:cstheme="minorHAnsi"/>
          <w:bCs/>
          <w:sz w:val="22"/>
          <w:szCs w:val="22"/>
        </w:rPr>
        <w:t>“,</w:t>
      </w:r>
      <w:r w:rsidR="00F2755C">
        <w:rPr>
          <w:rFonts w:asciiTheme="minorHAnsi" w:hAnsiTheme="minorHAnsi" w:cstheme="minorHAnsi"/>
          <w:bCs/>
          <w:sz w:val="22"/>
          <w:szCs w:val="22"/>
        </w:rPr>
        <w:t xml:space="preserve"> </w:t>
      </w:r>
      <w:r w:rsidR="00EC0E1C">
        <w:rPr>
          <w:rFonts w:asciiTheme="minorHAnsi" w:hAnsiTheme="minorHAnsi" w:cstheme="minorHAnsi"/>
          <w:bCs/>
          <w:sz w:val="22"/>
          <w:szCs w:val="22"/>
        </w:rPr>
        <w:t xml:space="preserve">ergänzt </w:t>
      </w:r>
      <w:r w:rsidR="00F2755C">
        <w:rPr>
          <w:rFonts w:asciiTheme="minorHAnsi" w:hAnsiTheme="minorHAnsi" w:cstheme="minorHAnsi"/>
          <w:bCs/>
          <w:sz w:val="22"/>
          <w:szCs w:val="22"/>
        </w:rPr>
        <w:t>Stiegl-Kreativbraumeister Markus Trinker</w:t>
      </w:r>
      <w:r w:rsidR="00EC0E1C">
        <w:rPr>
          <w:rFonts w:asciiTheme="minorHAnsi" w:hAnsiTheme="minorHAnsi" w:cstheme="minorHAnsi"/>
          <w:bCs/>
          <w:sz w:val="22"/>
          <w:szCs w:val="22"/>
        </w:rPr>
        <w:t xml:space="preserve"> mit einem Augenzwinkern.</w:t>
      </w:r>
    </w:p>
    <w:p w14:paraId="1AAE303A" w14:textId="77777777" w:rsidR="00AA4429" w:rsidRPr="00F01E9F" w:rsidRDefault="00AA4429" w:rsidP="009F588C">
      <w:pPr>
        <w:ind w:right="-284"/>
        <w:jc w:val="both"/>
        <w:rPr>
          <w:rFonts w:asciiTheme="minorHAnsi" w:hAnsiTheme="minorHAnsi" w:cstheme="minorHAnsi"/>
          <w:b/>
          <w:bCs/>
          <w:sz w:val="22"/>
          <w:szCs w:val="22"/>
          <w:highlight w:val="yellow"/>
        </w:rPr>
      </w:pPr>
    </w:p>
    <w:p w14:paraId="538CE19A" w14:textId="6CF90886" w:rsidR="0099599D" w:rsidRPr="00E16EB0" w:rsidRDefault="004122F4" w:rsidP="009F588C">
      <w:pPr>
        <w:ind w:right="-284"/>
        <w:jc w:val="both"/>
        <w:rPr>
          <w:rFonts w:asciiTheme="minorHAnsi" w:hAnsiTheme="minorHAnsi" w:cstheme="minorHAnsi"/>
          <w:b/>
          <w:bCs/>
          <w:sz w:val="22"/>
          <w:szCs w:val="22"/>
          <w:lang w:val="de-DE"/>
        </w:rPr>
      </w:pPr>
      <w:r w:rsidRPr="004122F4">
        <w:rPr>
          <w:rFonts w:asciiTheme="minorHAnsi" w:hAnsiTheme="minorHAnsi" w:cstheme="minorHAnsi"/>
          <w:b/>
          <w:bCs/>
          <w:sz w:val="22"/>
          <w:szCs w:val="22"/>
          <w:lang w:val="de-DE"/>
        </w:rPr>
        <w:t xml:space="preserve">European Beer Star </w:t>
      </w:r>
      <w:r w:rsidR="00995346" w:rsidRPr="004122F4">
        <w:rPr>
          <w:rFonts w:asciiTheme="minorHAnsi" w:hAnsiTheme="minorHAnsi" w:cstheme="minorHAnsi"/>
          <w:b/>
          <w:bCs/>
          <w:sz w:val="22"/>
          <w:szCs w:val="22"/>
          <w:lang w:val="de-DE"/>
        </w:rPr>
        <w:t xml:space="preserve">2024 </w:t>
      </w:r>
    </w:p>
    <w:p w14:paraId="15E7CD5A" w14:textId="77777777" w:rsidR="00AD16FE" w:rsidRDefault="00AD16FE" w:rsidP="0098073D">
      <w:pPr>
        <w:ind w:right="-284"/>
        <w:jc w:val="both"/>
        <w:rPr>
          <w:rFonts w:asciiTheme="minorHAnsi" w:hAnsiTheme="minorHAnsi" w:cstheme="minorHAnsi"/>
          <w:sz w:val="22"/>
          <w:szCs w:val="22"/>
          <w:lang w:val="de-DE"/>
        </w:rPr>
      </w:pPr>
    </w:p>
    <w:p w14:paraId="1586AB42" w14:textId="39F53499" w:rsidR="0098073D" w:rsidRPr="002F598D" w:rsidRDefault="0098073D" w:rsidP="0098073D">
      <w:pPr>
        <w:ind w:right="-284"/>
        <w:jc w:val="both"/>
        <w:rPr>
          <w:rFonts w:asciiTheme="minorHAnsi" w:hAnsiTheme="minorHAnsi" w:cstheme="minorHAnsi"/>
          <w:sz w:val="22"/>
          <w:szCs w:val="22"/>
          <w:highlight w:val="yellow"/>
          <w:lang w:val="de-DE"/>
        </w:rPr>
      </w:pPr>
      <w:r w:rsidRPr="0098073D">
        <w:rPr>
          <w:rFonts w:asciiTheme="minorHAnsi" w:hAnsiTheme="minorHAnsi" w:cstheme="minorHAnsi"/>
          <w:sz w:val="22"/>
          <w:szCs w:val="22"/>
          <w:lang w:val="de-DE"/>
        </w:rPr>
        <w:t>Der European Beer Star wird seit 2004 vom Verband der Privaten Brauereien (Deutschland) veranstaltet und hat sich zu einem der bedeutendsten Bierwettbewerbe weltweit entwickelt. Berücksichtigt werden überwiegend Bierstile, die ihren Ursprung in Europa haben</w:t>
      </w:r>
      <w:r w:rsidR="002F598D">
        <w:rPr>
          <w:rFonts w:asciiTheme="minorHAnsi" w:hAnsiTheme="minorHAnsi" w:cstheme="minorHAnsi"/>
          <w:sz w:val="22"/>
          <w:szCs w:val="22"/>
          <w:lang w:val="de-DE"/>
        </w:rPr>
        <w:t>, t</w:t>
      </w:r>
      <w:r w:rsidRPr="0098073D">
        <w:rPr>
          <w:rFonts w:asciiTheme="minorHAnsi" w:hAnsiTheme="minorHAnsi" w:cstheme="minorHAnsi"/>
          <w:sz w:val="22"/>
          <w:szCs w:val="22"/>
          <w:lang w:val="de-DE"/>
        </w:rPr>
        <w:t xml:space="preserve">eilnehmen können jedoch alle Brauereien weltweit. </w:t>
      </w:r>
      <w:r w:rsidR="00D50012">
        <w:rPr>
          <w:rFonts w:asciiTheme="minorHAnsi" w:hAnsiTheme="minorHAnsi" w:cstheme="minorHAnsi"/>
          <w:sz w:val="22"/>
          <w:szCs w:val="22"/>
          <w:lang w:val="de-DE"/>
        </w:rPr>
        <w:t xml:space="preserve">Die </w:t>
      </w:r>
      <w:r w:rsidRPr="0098073D">
        <w:rPr>
          <w:rFonts w:asciiTheme="minorHAnsi" w:hAnsiTheme="minorHAnsi" w:cstheme="minorHAnsi"/>
          <w:sz w:val="22"/>
          <w:szCs w:val="22"/>
          <w:lang w:val="de-DE"/>
        </w:rPr>
        <w:t xml:space="preserve">begehrten Awards </w:t>
      </w:r>
      <w:r w:rsidR="00D50012">
        <w:rPr>
          <w:rFonts w:asciiTheme="minorHAnsi" w:hAnsiTheme="minorHAnsi" w:cstheme="minorHAnsi"/>
          <w:sz w:val="22"/>
          <w:szCs w:val="22"/>
          <w:lang w:val="de-DE"/>
        </w:rPr>
        <w:t xml:space="preserve">wurden heuer </w:t>
      </w:r>
      <w:r w:rsidRPr="0098073D">
        <w:rPr>
          <w:rFonts w:asciiTheme="minorHAnsi" w:hAnsiTheme="minorHAnsi" w:cstheme="minorHAnsi"/>
          <w:sz w:val="22"/>
          <w:szCs w:val="22"/>
          <w:lang w:val="de-DE"/>
        </w:rPr>
        <w:t>in 7</w:t>
      </w:r>
      <w:r w:rsidR="00636BC1" w:rsidRPr="00636BC1">
        <w:rPr>
          <w:rFonts w:asciiTheme="minorHAnsi" w:hAnsiTheme="minorHAnsi" w:cstheme="minorHAnsi"/>
          <w:sz w:val="22"/>
          <w:szCs w:val="22"/>
          <w:lang w:val="de-DE"/>
        </w:rPr>
        <w:t>5</w:t>
      </w:r>
      <w:r w:rsidRPr="0098073D">
        <w:rPr>
          <w:rFonts w:asciiTheme="minorHAnsi" w:hAnsiTheme="minorHAnsi" w:cstheme="minorHAnsi"/>
          <w:sz w:val="22"/>
          <w:szCs w:val="22"/>
          <w:lang w:val="de-DE"/>
        </w:rPr>
        <w:t xml:space="preserve"> Kategorien</w:t>
      </w:r>
      <w:r w:rsidR="00D50012">
        <w:rPr>
          <w:rFonts w:asciiTheme="minorHAnsi" w:hAnsiTheme="minorHAnsi" w:cstheme="minorHAnsi"/>
          <w:sz w:val="22"/>
          <w:szCs w:val="22"/>
          <w:lang w:val="de-DE"/>
        </w:rPr>
        <w:t xml:space="preserve"> vergeben</w:t>
      </w:r>
      <w:r w:rsidRPr="00CA3A0B">
        <w:rPr>
          <w:rFonts w:asciiTheme="minorHAnsi" w:hAnsiTheme="minorHAnsi" w:cstheme="minorHAnsi"/>
          <w:sz w:val="22"/>
          <w:szCs w:val="22"/>
          <w:lang w:val="de-DE"/>
        </w:rPr>
        <w:t xml:space="preserve">. </w:t>
      </w:r>
      <w:r w:rsidRPr="0098073D">
        <w:rPr>
          <w:rFonts w:asciiTheme="minorHAnsi" w:hAnsiTheme="minorHAnsi" w:cstheme="minorHAnsi"/>
          <w:sz w:val="22"/>
          <w:szCs w:val="22"/>
          <w:lang w:val="de-DE"/>
        </w:rPr>
        <w:t xml:space="preserve">Die </w:t>
      </w:r>
      <w:r w:rsidRPr="0098073D">
        <w:rPr>
          <w:rFonts w:asciiTheme="minorHAnsi" w:hAnsiTheme="minorHAnsi" w:cstheme="minorHAnsi"/>
          <w:bCs/>
          <w:iCs/>
          <w:sz w:val="22"/>
          <w:szCs w:val="22"/>
          <w:lang w:val="de-DE"/>
        </w:rPr>
        <w:t xml:space="preserve">feierliche Preisverleihung </w:t>
      </w:r>
      <w:r w:rsidRPr="00D50012">
        <w:rPr>
          <w:rFonts w:asciiTheme="minorHAnsi" w:hAnsiTheme="minorHAnsi" w:cstheme="minorHAnsi"/>
          <w:bCs/>
          <w:iCs/>
          <w:sz w:val="22"/>
          <w:szCs w:val="22"/>
          <w:lang w:val="de-DE"/>
        </w:rPr>
        <w:t xml:space="preserve">fand wieder im Rahmen der Fachmesse </w:t>
      </w:r>
      <w:proofErr w:type="spellStart"/>
      <w:r w:rsidRPr="00D50012">
        <w:rPr>
          <w:rFonts w:asciiTheme="minorHAnsi" w:hAnsiTheme="minorHAnsi" w:cstheme="minorHAnsi"/>
          <w:bCs/>
          <w:iCs/>
          <w:sz w:val="22"/>
          <w:szCs w:val="22"/>
          <w:lang w:val="de-DE"/>
        </w:rPr>
        <w:t>BrauBeviale</w:t>
      </w:r>
      <w:proofErr w:type="spellEnd"/>
      <w:r w:rsidRPr="00D50012">
        <w:rPr>
          <w:rFonts w:asciiTheme="minorHAnsi" w:hAnsiTheme="minorHAnsi" w:cstheme="minorHAnsi"/>
          <w:bCs/>
          <w:iCs/>
          <w:sz w:val="22"/>
          <w:szCs w:val="22"/>
          <w:lang w:val="de-DE"/>
        </w:rPr>
        <w:t xml:space="preserve"> in Nürnberg statt. </w:t>
      </w:r>
    </w:p>
    <w:p w14:paraId="3CDB1E69" w14:textId="77777777" w:rsidR="000B1568" w:rsidRPr="000B1568" w:rsidRDefault="000B1568" w:rsidP="000B1568">
      <w:pPr>
        <w:ind w:right="-284"/>
        <w:jc w:val="both"/>
        <w:rPr>
          <w:rFonts w:asciiTheme="minorHAnsi" w:hAnsiTheme="minorHAnsi" w:cstheme="minorHAnsi"/>
          <w:sz w:val="22"/>
          <w:szCs w:val="22"/>
          <w:highlight w:val="yellow"/>
          <w:lang w:val="de-DE"/>
        </w:rPr>
      </w:pPr>
    </w:p>
    <w:p w14:paraId="2DB21332" w14:textId="77777777" w:rsidR="00AE561D" w:rsidRDefault="00AE561D" w:rsidP="008634FF">
      <w:pPr>
        <w:pBdr>
          <w:bottom w:val="single" w:sz="6" w:space="1" w:color="auto"/>
        </w:pBdr>
        <w:ind w:right="-284"/>
        <w:jc w:val="both"/>
        <w:rPr>
          <w:rFonts w:asciiTheme="minorHAnsi" w:hAnsiTheme="minorHAnsi" w:cstheme="minorHAnsi"/>
          <w:iCs/>
          <w:sz w:val="22"/>
          <w:szCs w:val="22"/>
        </w:rPr>
      </w:pPr>
    </w:p>
    <w:p w14:paraId="33D5F4A2" w14:textId="2B87EE60" w:rsidR="002D7074" w:rsidRDefault="002D7074" w:rsidP="008634FF">
      <w:pPr>
        <w:pBdr>
          <w:bottom w:val="single" w:sz="6" w:space="1" w:color="auto"/>
        </w:pBdr>
        <w:ind w:right="-284"/>
        <w:jc w:val="both"/>
        <w:rPr>
          <w:rFonts w:asciiTheme="minorHAnsi" w:hAnsiTheme="minorHAnsi" w:cstheme="minorHAnsi"/>
          <w:iCs/>
          <w:sz w:val="22"/>
          <w:szCs w:val="22"/>
        </w:rPr>
      </w:pPr>
    </w:p>
    <w:p w14:paraId="16E10520" w14:textId="77777777" w:rsidR="002D7074" w:rsidRDefault="002D7074" w:rsidP="008634FF">
      <w:pPr>
        <w:pBdr>
          <w:bottom w:val="single" w:sz="6" w:space="1" w:color="auto"/>
        </w:pBdr>
        <w:ind w:right="-284"/>
        <w:jc w:val="both"/>
        <w:rPr>
          <w:rFonts w:asciiTheme="minorHAnsi" w:hAnsiTheme="minorHAnsi" w:cstheme="minorHAnsi"/>
          <w:iCs/>
          <w:sz w:val="22"/>
          <w:szCs w:val="22"/>
        </w:rPr>
      </w:pPr>
    </w:p>
    <w:p w14:paraId="5BEE83C1" w14:textId="77777777" w:rsidR="002D7074" w:rsidRDefault="002D7074" w:rsidP="008634FF">
      <w:pPr>
        <w:pBdr>
          <w:bottom w:val="single" w:sz="6" w:space="1" w:color="auto"/>
        </w:pBdr>
        <w:ind w:right="-284"/>
        <w:jc w:val="both"/>
        <w:rPr>
          <w:rFonts w:asciiTheme="minorHAnsi" w:hAnsiTheme="minorHAnsi" w:cstheme="minorHAnsi"/>
          <w:iCs/>
          <w:sz w:val="22"/>
          <w:szCs w:val="22"/>
        </w:rPr>
      </w:pPr>
    </w:p>
    <w:p w14:paraId="410C295D" w14:textId="77777777" w:rsidR="009B17FA" w:rsidRPr="008634FF" w:rsidRDefault="009B17FA" w:rsidP="008634FF">
      <w:pPr>
        <w:pBdr>
          <w:bottom w:val="single" w:sz="6" w:space="1" w:color="auto"/>
        </w:pBdr>
        <w:ind w:right="-284"/>
        <w:jc w:val="both"/>
        <w:rPr>
          <w:rFonts w:asciiTheme="minorHAnsi" w:hAnsiTheme="minorHAnsi" w:cstheme="minorHAnsi"/>
          <w:iCs/>
          <w:sz w:val="22"/>
          <w:szCs w:val="22"/>
        </w:rPr>
      </w:pPr>
    </w:p>
    <w:p w14:paraId="64DBB192" w14:textId="106484FA" w:rsidR="00BD7CF5" w:rsidRDefault="00BD7CF5" w:rsidP="009F588C">
      <w:pPr>
        <w:spacing w:line="276" w:lineRule="auto"/>
        <w:ind w:right="-284"/>
        <w:outlineLvl w:val="0"/>
        <w:rPr>
          <w:rFonts w:asciiTheme="minorHAnsi" w:eastAsia="Calibri" w:hAnsiTheme="minorHAnsi" w:cstheme="minorHAnsi"/>
          <w:b/>
          <w:bCs/>
          <w:sz w:val="22"/>
          <w:szCs w:val="22"/>
          <w:lang w:eastAsia="en-US"/>
        </w:rPr>
      </w:pPr>
    </w:p>
    <w:p w14:paraId="19236F06" w14:textId="24F395B8" w:rsidR="00774A59" w:rsidRDefault="00C219D2"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73600" behindDoc="0" locked="0" layoutInCell="1" allowOverlap="1" wp14:anchorId="6438CD98" wp14:editId="265482EE">
            <wp:simplePos x="0" y="0"/>
            <wp:positionH relativeFrom="margin">
              <wp:posOffset>158115</wp:posOffset>
            </wp:positionH>
            <wp:positionV relativeFrom="paragraph">
              <wp:posOffset>136525</wp:posOffset>
            </wp:positionV>
            <wp:extent cx="2300400" cy="1738800"/>
            <wp:effectExtent l="0" t="0" r="5080" b="0"/>
            <wp:wrapSquare wrapText="bothSides"/>
            <wp:docPr id="1228912069" name="Grafik 122891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912069" name="Grafik 12289120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0400" cy="17388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5C691096"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00DE7B0F" w14:textId="31456E4D" w:rsidR="00845273" w:rsidRPr="004B3FFA" w:rsidRDefault="00774A59" w:rsidP="004B3FFA">
      <w:pPr>
        <w:spacing w:line="276" w:lineRule="auto"/>
        <w:ind w:left="284" w:right="-284"/>
        <w:outlineLvl w:val="0"/>
        <w:rPr>
          <w:rFonts w:asciiTheme="minorHAnsi" w:hAnsiTheme="minorHAnsi" w:cstheme="minorHAnsi"/>
          <w:bCs/>
          <w:color w:val="000000" w:themeColor="text1"/>
          <w:sz w:val="22"/>
          <w:szCs w:val="22"/>
          <w:shd w:val="clear" w:color="auto" w:fill="FFFFFF"/>
          <w:lang w:val="de-DE"/>
        </w:rPr>
      </w:pPr>
      <w:r w:rsidRPr="004B3FFA">
        <w:rPr>
          <w:rFonts w:asciiTheme="minorHAnsi" w:hAnsiTheme="minorHAnsi" w:cstheme="minorHAnsi"/>
          <w:bCs/>
          <w:color w:val="000000" w:themeColor="text1"/>
          <w:sz w:val="22"/>
          <w:szCs w:val="22"/>
          <w:shd w:val="clear" w:color="auto" w:fill="FFFFFF"/>
          <w:lang w:val="de-DE"/>
        </w:rPr>
        <w:t>Mit</w:t>
      </w:r>
      <w:r w:rsidR="004122F4" w:rsidRPr="004B3FFA">
        <w:rPr>
          <w:rFonts w:asciiTheme="minorHAnsi" w:hAnsiTheme="minorHAnsi" w:cstheme="minorHAnsi"/>
          <w:bCs/>
          <w:color w:val="000000" w:themeColor="text1"/>
          <w:sz w:val="22"/>
          <w:szCs w:val="22"/>
          <w:shd w:val="clear" w:color="auto" w:fill="FFFFFF"/>
          <w:lang w:val="de-DE"/>
        </w:rPr>
        <w:t xml:space="preserve"> </w:t>
      </w:r>
      <w:r w:rsidR="004B3FFA" w:rsidRPr="004B3FFA">
        <w:rPr>
          <w:rFonts w:asciiTheme="minorHAnsi" w:hAnsiTheme="minorHAnsi" w:cstheme="minorHAnsi"/>
          <w:bCs/>
          <w:color w:val="000000" w:themeColor="text1"/>
          <w:sz w:val="22"/>
          <w:szCs w:val="22"/>
          <w:shd w:val="clear" w:color="auto" w:fill="FFFFFF"/>
          <w:lang w:val="de-DE"/>
        </w:rPr>
        <w:t>drei S</w:t>
      </w:r>
      <w:r w:rsidR="00D06A48">
        <w:rPr>
          <w:rFonts w:asciiTheme="minorHAnsi" w:hAnsiTheme="minorHAnsi" w:cstheme="minorHAnsi"/>
          <w:bCs/>
          <w:color w:val="000000" w:themeColor="text1"/>
          <w:sz w:val="22"/>
          <w:szCs w:val="22"/>
          <w:shd w:val="clear" w:color="auto" w:fill="FFFFFF"/>
          <w:lang w:val="de-DE"/>
        </w:rPr>
        <w:t xml:space="preserve">ilber-Awards </w:t>
      </w:r>
      <w:r w:rsidR="004B3FFA" w:rsidRPr="004B3FFA">
        <w:rPr>
          <w:rFonts w:asciiTheme="minorHAnsi" w:hAnsiTheme="minorHAnsi" w:cstheme="minorHAnsi"/>
          <w:bCs/>
          <w:color w:val="000000" w:themeColor="text1"/>
          <w:sz w:val="22"/>
          <w:szCs w:val="22"/>
          <w:shd w:val="clear" w:color="auto" w:fill="FFFFFF"/>
          <w:lang w:val="de-DE"/>
        </w:rPr>
        <w:t>beim European Beer Star</w:t>
      </w:r>
      <w:r w:rsidR="004122F4" w:rsidRPr="004B3FFA">
        <w:rPr>
          <w:rFonts w:asciiTheme="minorHAnsi" w:hAnsiTheme="minorHAnsi" w:cstheme="minorHAnsi"/>
          <w:bCs/>
          <w:color w:val="000000" w:themeColor="text1"/>
          <w:sz w:val="22"/>
          <w:szCs w:val="22"/>
          <w:shd w:val="clear" w:color="auto" w:fill="FFFFFF"/>
          <w:lang w:val="de-DE"/>
        </w:rPr>
        <w:t xml:space="preserve"> hat </w:t>
      </w:r>
      <w:r w:rsidR="004B3FFA">
        <w:rPr>
          <w:rFonts w:asciiTheme="minorHAnsi" w:hAnsiTheme="minorHAnsi" w:cstheme="minorHAnsi"/>
          <w:bCs/>
          <w:color w:val="000000" w:themeColor="text1"/>
          <w:sz w:val="22"/>
          <w:szCs w:val="22"/>
          <w:shd w:val="clear" w:color="auto" w:fill="FFFFFF"/>
          <w:lang w:val="de-DE"/>
        </w:rPr>
        <w:t xml:space="preserve">sich </w:t>
      </w:r>
      <w:r w:rsidR="004122F4" w:rsidRPr="004B3FFA">
        <w:rPr>
          <w:rFonts w:asciiTheme="minorHAnsi" w:hAnsiTheme="minorHAnsi" w:cstheme="minorHAnsi"/>
          <w:bCs/>
          <w:color w:val="000000" w:themeColor="text1"/>
          <w:sz w:val="22"/>
          <w:szCs w:val="22"/>
          <w:shd w:val="clear" w:color="auto" w:fill="FFFFFF"/>
          <w:lang w:val="de-DE"/>
        </w:rPr>
        <w:t xml:space="preserve">die Stieglbrauerei wieder </w:t>
      </w:r>
      <w:r w:rsidR="004B3FFA" w:rsidRPr="004B3FFA">
        <w:rPr>
          <w:rFonts w:asciiTheme="minorHAnsi" w:hAnsiTheme="minorHAnsi" w:cstheme="minorHAnsi"/>
          <w:bCs/>
          <w:color w:val="000000" w:themeColor="text1"/>
          <w:sz w:val="22"/>
          <w:szCs w:val="22"/>
          <w:shd w:val="clear" w:color="auto" w:fill="FFFFFF"/>
          <w:lang w:val="de-DE"/>
        </w:rPr>
        <w:t xml:space="preserve">im Spitzenfeld </w:t>
      </w:r>
      <w:r w:rsidR="004B3FFA">
        <w:rPr>
          <w:rFonts w:asciiTheme="minorHAnsi" w:hAnsiTheme="minorHAnsi" w:cstheme="minorHAnsi"/>
          <w:bCs/>
          <w:color w:val="000000" w:themeColor="text1"/>
          <w:sz w:val="22"/>
          <w:szCs w:val="22"/>
          <w:shd w:val="clear" w:color="auto" w:fill="FFFFFF"/>
          <w:lang w:val="de-DE"/>
        </w:rPr>
        <w:t xml:space="preserve">der internationalen Brauer </w:t>
      </w:r>
      <w:r w:rsidR="004B3FFA" w:rsidRPr="004B3FFA">
        <w:rPr>
          <w:rFonts w:asciiTheme="minorHAnsi" w:hAnsiTheme="minorHAnsi" w:cstheme="minorHAnsi"/>
          <w:bCs/>
          <w:color w:val="000000" w:themeColor="text1"/>
          <w:sz w:val="22"/>
          <w:szCs w:val="22"/>
          <w:shd w:val="clear" w:color="auto" w:fill="FFFFFF"/>
          <w:lang w:val="de-DE"/>
        </w:rPr>
        <w:t xml:space="preserve">positioniert. </w:t>
      </w:r>
      <w:r w:rsidRPr="00681318">
        <w:rPr>
          <w:rFonts w:asciiTheme="minorHAnsi" w:hAnsiTheme="minorHAnsi" w:cstheme="minorHAnsi"/>
          <w:bCs/>
          <w:color w:val="000000" w:themeColor="text1"/>
          <w:sz w:val="22"/>
          <w:szCs w:val="22"/>
          <w:shd w:val="clear" w:color="auto" w:fill="FFFFFF"/>
          <w:lang w:val="de-DE"/>
        </w:rPr>
        <w:t xml:space="preserve">Im Bild </w:t>
      </w:r>
      <w:r w:rsidR="00681318">
        <w:rPr>
          <w:rFonts w:asciiTheme="minorHAnsi" w:hAnsiTheme="minorHAnsi" w:cstheme="minorHAnsi"/>
          <w:bCs/>
          <w:color w:val="000000" w:themeColor="text1"/>
          <w:sz w:val="22"/>
          <w:szCs w:val="22"/>
          <w:shd w:val="clear" w:color="auto" w:fill="FFFFFF"/>
          <w:lang w:val="de-DE"/>
        </w:rPr>
        <w:t xml:space="preserve">(v. li.) </w:t>
      </w:r>
      <w:r w:rsidRPr="00681318">
        <w:rPr>
          <w:rFonts w:asciiTheme="minorHAnsi" w:hAnsiTheme="minorHAnsi" w:cstheme="minorHAnsi"/>
          <w:bCs/>
          <w:color w:val="000000" w:themeColor="text1"/>
          <w:sz w:val="22"/>
          <w:szCs w:val="22"/>
          <w:shd w:val="clear" w:color="auto" w:fill="FFFFFF"/>
          <w:lang w:val="de-DE"/>
        </w:rPr>
        <w:t>Chefbraumeister Christian Pöpperl und Kreativbraumeister Markus Trinker.</w:t>
      </w:r>
      <w:r w:rsidRPr="00774A59">
        <w:rPr>
          <w:rFonts w:asciiTheme="minorHAnsi" w:hAnsiTheme="minorHAnsi" w:cstheme="minorHAnsi"/>
          <w:bCs/>
          <w:color w:val="000000" w:themeColor="text1"/>
          <w:sz w:val="22"/>
          <w:szCs w:val="22"/>
          <w:shd w:val="clear" w:color="auto" w:fill="FFFFFF"/>
          <w:lang w:val="de-DE"/>
        </w:rPr>
        <w:t xml:space="preserve">  </w:t>
      </w:r>
    </w:p>
    <w:p w14:paraId="03376CE4" w14:textId="0759043F" w:rsidR="00C01F6C" w:rsidRPr="00455C63" w:rsidRDefault="003C630F" w:rsidP="00455C63">
      <w:pPr>
        <w:spacing w:line="276" w:lineRule="auto"/>
        <w:ind w:left="284" w:right="-284"/>
        <w:outlineLvl w:val="0"/>
        <w:rPr>
          <w:rFonts w:asciiTheme="minorHAnsi" w:hAnsiTheme="minorHAnsi" w:cstheme="minorHAnsi"/>
          <w:b/>
          <w:bCs/>
          <w:color w:val="000000" w:themeColor="text1"/>
          <w:sz w:val="22"/>
          <w:szCs w:val="22"/>
          <w:shd w:val="clear" w:color="auto" w:fill="FFFFFF"/>
        </w:rPr>
      </w:pPr>
      <w:r w:rsidRPr="003C630F">
        <w:rPr>
          <w:rFonts w:asciiTheme="minorHAnsi" w:hAnsiTheme="minorHAnsi" w:cstheme="minorHAnsi"/>
          <w:b/>
          <w:bCs/>
          <w:color w:val="000000" w:themeColor="text1"/>
          <w:sz w:val="22"/>
          <w:szCs w:val="22"/>
          <w:shd w:val="clear" w:color="auto" w:fill="FFFFFF"/>
        </w:rPr>
        <w:t>Bildnachweis:</w:t>
      </w:r>
      <w:r w:rsidR="00455C63">
        <w:rPr>
          <w:rFonts w:asciiTheme="minorHAnsi" w:hAnsiTheme="minorHAnsi" w:cstheme="minorHAnsi"/>
          <w:b/>
          <w:bCs/>
          <w:color w:val="000000" w:themeColor="text1"/>
          <w:sz w:val="22"/>
          <w:szCs w:val="22"/>
          <w:shd w:val="clear" w:color="auto" w:fill="FFFFFF"/>
        </w:rPr>
        <w:t xml:space="preserve"> </w:t>
      </w:r>
      <w:r w:rsidR="00EC0E1C">
        <w:rPr>
          <w:rFonts w:asciiTheme="minorHAnsi" w:hAnsiTheme="minorHAnsi" w:cstheme="minorHAnsi"/>
          <w:color w:val="000000" w:themeColor="text1"/>
          <w:sz w:val="22"/>
          <w:szCs w:val="22"/>
          <w:shd w:val="clear" w:color="auto" w:fill="FFFFFF"/>
        </w:rPr>
        <w:t xml:space="preserve"> </w:t>
      </w:r>
      <w:proofErr w:type="spellStart"/>
      <w:r w:rsidR="00681318">
        <w:rPr>
          <w:rFonts w:asciiTheme="minorHAnsi" w:hAnsiTheme="minorHAnsi" w:cstheme="minorHAnsi"/>
          <w:color w:val="000000" w:themeColor="text1"/>
          <w:sz w:val="22"/>
          <w:szCs w:val="22"/>
          <w:shd w:val="clear" w:color="auto" w:fill="FFFFFF"/>
        </w:rPr>
        <w:t>wildbild</w:t>
      </w:r>
      <w:proofErr w:type="spellEnd"/>
      <w:r w:rsidR="00EC0E1C">
        <w:rPr>
          <w:rFonts w:asciiTheme="minorHAnsi" w:hAnsiTheme="minorHAnsi" w:cstheme="minorHAnsi"/>
          <w:color w:val="000000" w:themeColor="text1"/>
          <w:sz w:val="22"/>
          <w:szCs w:val="22"/>
          <w:shd w:val="clear" w:color="auto" w:fill="FFFFFF"/>
        </w:rPr>
        <w:t xml:space="preserve"> </w:t>
      </w:r>
      <w:r w:rsidR="00C01F6C" w:rsidRPr="00455C63">
        <w:rPr>
          <w:rFonts w:asciiTheme="minorHAnsi" w:hAnsiTheme="minorHAnsi" w:cstheme="minorHAnsi"/>
          <w:color w:val="000000" w:themeColor="text1"/>
          <w:sz w:val="22"/>
          <w:szCs w:val="22"/>
          <w:shd w:val="clear" w:color="auto" w:fill="FFFFFF"/>
        </w:rPr>
        <w:t>/ Abdruck honorarfrei!</w:t>
      </w:r>
    </w:p>
    <w:p w14:paraId="32EB9DAF" w14:textId="755F611D" w:rsidR="003C630F" w:rsidRPr="00484B26" w:rsidRDefault="003C630F" w:rsidP="00484B26">
      <w:pPr>
        <w:spacing w:line="276" w:lineRule="auto"/>
        <w:ind w:right="-284"/>
        <w:outlineLvl w:val="0"/>
        <w:rPr>
          <w:rFonts w:asciiTheme="minorHAnsi" w:eastAsia="Calibri" w:hAnsiTheme="minorHAnsi" w:cstheme="minorHAnsi"/>
          <w:b/>
          <w:bCs/>
          <w:sz w:val="22"/>
          <w:szCs w:val="22"/>
          <w:lang w:eastAsia="en-US"/>
        </w:rPr>
      </w:pPr>
    </w:p>
    <w:p w14:paraId="78993457"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64C4521C" w14:textId="77777777" w:rsidR="00845273" w:rsidRDefault="00845273" w:rsidP="008634FF">
      <w:pPr>
        <w:pBdr>
          <w:bottom w:val="single" w:sz="6" w:space="1" w:color="auto"/>
        </w:pBdr>
        <w:ind w:right="-284"/>
        <w:outlineLvl w:val="0"/>
        <w:rPr>
          <w:rFonts w:asciiTheme="minorHAnsi" w:eastAsia="Calibri" w:hAnsiTheme="minorHAnsi" w:cstheme="minorHAnsi"/>
          <w:sz w:val="22"/>
          <w:szCs w:val="22"/>
          <w:lang w:eastAsia="en-US"/>
        </w:rPr>
      </w:pPr>
    </w:p>
    <w:p w14:paraId="3136E311" w14:textId="77777777" w:rsidR="00845273" w:rsidRPr="008634FF" w:rsidRDefault="00845273"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6E5D3C5E" w14:textId="77777777" w:rsidR="003C1A96" w:rsidRDefault="003C1A96"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97BEB08" w14:textId="77777777" w:rsidR="003C1A96" w:rsidRDefault="003C1A96"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708AC92" w14:textId="75B10C03" w:rsidR="00636BC1" w:rsidRDefault="00FE435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71552" behindDoc="0" locked="0" layoutInCell="1" allowOverlap="1" wp14:anchorId="0825F235" wp14:editId="03CE29B5">
            <wp:simplePos x="0" y="0"/>
            <wp:positionH relativeFrom="page">
              <wp:align>center</wp:align>
            </wp:positionH>
            <wp:positionV relativeFrom="paragraph">
              <wp:posOffset>3175</wp:posOffset>
            </wp:positionV>
            <wp:extent cx="849600" cy="849600"/>
            <wp:effectExtent l="0" t="0" r="8255" b="825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9" r:link="rId10" cstate="screen">
                      <a:extLst>
                        <a:ext uri="{28A0092B-C50C-407E-A947-70E740481C1C}">
                          <a14:useLocalDpi xmlns:a14="http://schemas.microsoft.com/office/drawing/2010/main"/>
                        </a:ext>
                      </a:extLst>
                    </a:blip>
                    <a:stretch>
                      <a:fillRect/>
                    </a:stretch>
                  </pic:blipFill>
                  <pic:spPr>
                    <a:xfrm>
                      <a:off x="0" y="0"/>
                      <a:ext cx="849600" cy="849600"/>
                    </a:xfrm>
                    <a:prstGeom prst="rect">
                      <a:avLst/>
                    </a:prstGeom>
                  </pic:spPr>
                </pic:pic>
              </a:graphicData>
            </a:graphic>
            <wp14:sizeRelH relativeFrom="margin">
              <wp14:pctWidth>0</wp14:pctWidth>
            </wp14:sizeRelH>
            <wp14:sizeRelV relativeFrom="margin">
              <wp14:pctHeight>0</wp14:pctHeight>
            </wp14:sizeRelV>
          </wp:anchor>
        </w:drawing>
      </w:r>
    </w:p>
    <w:p w14:paraId="1094B782" w14:textId="320EE4AB" w:rsidR="00636BC1" w:rsidRDefault="00636BC1"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C7CDF73" w14:textId="77777777" w:rsidR="001A7655" w:rsidRDefault="001A765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0C0FC103" w14:textId="77777777" w:rsidR="00EF59A4" w:rsidRDefault="00EF59A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BBF1F77" w14:textId="77777777" w:rsidR="00EF59A4" w:rsidRDefault="00EF59A4"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0E638484" w14:textId="77777777" w:rsidR="00EC0E1C" w:rsidRDefault="00EC0E1C"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68535C64" w14:textId="77777777" w:rsidR="00FE4358" w:rsidRDefault="00FE435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B235F7B" w14:textId="77777777" w:rsidR="001A7655" w:rsidRDefault="001A765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4EB1D31" w14:textId="77777777" w:rsidR="003C1A96" w:rsidRDefault="003C1A96"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7C65117B" w:rsidR="00D41C65" w:rsidRPr="004B3FFA"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r w:rsidRPr="004B3FFA">
        <w:rPr>
          <w:rFonts w:asciiTheme="minorHAnsi" w:hAnsiTheme="minorHAnsi" w:cstheme="minorHAnsi"/>
          <w:b/>
          <w:bCs/>
          <w:i/>
          <w:sz w:val="22"/>
          <w:szCs w:val="22"/>
          <w:u w:val="single"/>
        </w:rPr>
        <w:t xml:space="preserve">Rückfragen richten Sie bitte an: </w:t>
      </w:r>
    </w:p>
    <w:bookmarkEnd w:id="0"/>
    <w:p w14:paraId="5DAE06AA" w14:textId="41B27206" w:rsidR="00BD7CF5" w:rsidRPr="004B3FFA"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4B3FFA">
        <w:rPr>
          <w:rFonts w:asciiTheme="minorHAnsi" w:eastAsia="Times" w:hAnsiTheme="minorHAnsi" w:cstheme="minorHAnsi"/>
          <w:i/>
          <w:sz w:val="22"/>
          <w:szCs w:val="22"/>
          <w:lang w:eastAsia="de-DE"/>
        </w:rPr>
        <w:t>Stiegl-Pressestelle, Mag. Angelika Spechtler</w:t>
      </w:r>
    </w:p>
    <w:p w14:paraId="1C50E256" w14:textId="0A9BB299" w:rsidR="00BD7CF5" w:rsidRPr="006726BF"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6726BF">
        <w:rPr>
          <w:rFonts w:asciiTheme="minorHAnsi" w:eastAsia="Times" w:hAnsiTheme="minorHAnsi" w:cstheme="minorHAnsi"/>
          <w:i/>
          <w:sz w:val="22"/>
          <w:szCs w:val="22"/>
          <w:lang w:val="de-DE" w:eastAsia="de-DE"/>
        </w:rPr>
        <w:t xml:space="preserve">Picker PR – </w:t>
      </w:r>
      <w:proofErr w:type="spellStart"/>
      <w:r w:rsidRPr="006726BF">
        <w:rPr>
          <w:rFonts w:asciiTheme="minorHAnsi" w:eastAsia="Times" w:hAnsiTheme="minorHAnsi" w:cstheme="minorHAnsi"/>
          <w:i/>
          <w:sz w:val="22"/>
          <w:szCs w:val="22"/>
          <w:lang w:val="de-DE" w:eastAsia="de-DE"/>
        </w:rPr>
        <w:t>talk</w:t>
      </w:r>
      <w:proofErr w:type="spellEnd"/>
      <w:r w:rsidRPr="006726BF">
        <w:rPr>
          <w:rFonts w:asciiTheme="minorHAnsi" w:eastAsia="Times" w:hAnsiTheme="minorHAnsi" w:cstheme="minorHAnsi"/>
          <w:i/>
          <w:sz w:val="22"/>
          <w:szCs w:val="22"/>
          <w:lang w:val="de-DE" w:eastAsia="de-DE"/>
        </w:rPr>
        <w:t xml:space="preserve"> </w:t>
      </w:r>
      <w:proofErr w:type="spellStart"/>
      <w:r w:rsidRPr="006726BF">
        <w:rPr>
          <w:rFonts w:asciiTheme="minorHAnsi" w:eastAsia="Times" w:hAnsiTheme="minorHAnsi" w:cstheme="minorHAnsi"/>
          <w:i/>
          <w:sz w:val="22"/>
          <w:szCs w:val="22"/>
          <w:lang w:val="de-DE" w:eastAsia="de-DE"/>
        </w:rPr>
        <w:t>about</w:t>
      </w:r>
      <w:proofErr w:type="spellEnd"/>
      <w:r w:rsidRPr="006726BF">
        <w:rPr>
          <w:rFonts w:asciiTheme="minorHAnsi" w:eastAsia="Times" w:hAnsiTheme="minorHAnsi" w:cstheme="minorHAnsi"/>
          <w:i/>
          <w:sz w:val="22"/>
          <w:szCs w:val="22"/>
          <w:lang w:val="de-DE" w:eastAsia="de-DE"/>
        </w:rPr>
        <w:t xml:space="preserve"> taste, Tel. 0662-841187-0 </w:t>
      </w:r>
    </w:p>
    <w:p w14:paraId="54F2DC63" w14:textId="48513F79" w:rsidR="00BD7CF5" w:rsidRPr="004B3FFA" w:rsidRDefault="009B17FA" w:rsidP="00BD7CF5">
      <w:pPr>
        <w:spacing w:line="276" w:lineRule="auto"/>
        <w:ind w:right="-284"/>
        <w:jc w:val="both"/>
        <w:outlineLvl w:val="0"/>
        <w:rPr>
          <w:rFonts w:asciiTheme="minorHAnsi" w:eastAsia="Times" w:hAnsiTheme="minorHAnsi" w:cstheme="minorHAnsi"/>
          <w:i/>
          <w:sz w:val="22"/>
          <w:szCs w:val="22"/>
          <w:lang w:eastAsia="de-DE"/>
        </w:rPr>
      </w:pPr>
      <w:r>
        <w:rPr>
          <w:rFonts w:asciiTheme="minorHAnsi" w:eastAsia="Times" w:hAnsiTheme="minorHAnsi" w:cstheme="minorHAnsi"/>
          <w:i/>
          <w:sz w:val="22"/>
          <w:szCs w:val="22"/>
          <w:lang w:eastAsia="de-DE"/>
        </w:rPr>
        <w:t>E-Mail:</w:t>
      </w:r>
      <w:r w:rsidR="00BD7CF5" w:rsidRPr="004B3FFA">
        <w:rPr>
          <w:rFonts w:asciiTheme="minorHAnsi" w:eastAsia="Times" w:hAnsiTheme="minorHAnsi" w:cstheme="minorHAnsi"/>
          <w:i/>
          <w:sz w:val="22"/>
          <w:szCs w:val="22"/>
          <w:lang w:eastAsia="de-DE"/>
        </w:rPr>
        <w:t xml:space="preserve"> </w:t>
      </w:r>
      <w:hyperlink r:id="rId11" w:history="1">
        <w:r w:rsidR="00BD7CF5" w:rsidRPr="004B3FFA">
          <w:rPr>
            <w:rFonts w:asciiTheme="minorHAnsi" w:eastAsia="Times" w:hAnsiTheme="minorHAnsi" w:cstheme="minorHAnsi"/>
            <w:i/>
            <w:sz w:val="22"/>
            <w:szCs w:val="22"/>
            <w:lang w:eastAsia="de-DE"/>
          </w:rPr>
          <w:t>office@picker-pr.at</w:t>
        </w:r>
      </w:hyperlink>
    </w:p>
    <w:p w14:paraId="2C4B69B7" w14:textId="756D5BA9" w:rsidR="00A77C47" w:rsidRPr="004B3FFA"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4B3FFA">
        <w:rPr>
          <w:rFonts w:asciiTheme="minorHAnsi" w:eastAsia="Times" w:hAnsiTheme="minorHAnsi" w:cstheme="minorHAnsi"/>
          <w:i/>
          <w:sz w:val="22"/>
          <w:szCs w:val="22"/>
          <w:lang w:eastAsia="de-DE"/>
        </w:rPr>
        <w:t>www.picker-pr.at</w:t>
      </w:r>
    </w:p>
    <w:sectPr w:rsidR="00A77C47" w:rsidRPr="004B3FFA" w:rsidSect="008B3988">
      <w:headerReference w:type="default" r:id="rId12"/>
      <w:footerReference w:type="default" r:id="rId13"/>
      <w:headerReference w:type="first" r:id="rId14"/>
      <w:footerReference w:type="first" r:id="rId15"/>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A2D49" w14:textId="77777777" w:rsidR="00E921C7" w:rsidRDefault="00E921C7" w:rsidP="00027560">
      <w:r>
        <w:separator/>
      </w:r>
    </w:p>
  </w:endnote>
  <w:endnote w:type="continuationSeparator" w:id="0">
    <w:p w14:paraId="0B334FEA" w14:textId="77777777" w:rsidR="00E921C7" w:rsidRDefault="00E921C7"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34044"/>
      <w:docPartObj>
        <w:docPartGallery w:val="Page Numbers (Bottom of Page)"/>
        <w:docPartUnique/>
      </w:docPartObj>
    </w:sdtPr>
    <w:sdtEndPr/>
    <w:sdtContent>
      <w:p w14:paraId="6B024BD9" w14:textId="1987F2A2" w:rsidR="00774A59" w:rsidRDefault="00774A59">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200F3" w14:textId="77777777" w:rsidR="00E921C7" w:rsidRDefault="00E921C7" w:rsidP="00027560">
      <w:r>
        <w:separator/>
      </w:r>
    </w:p>
  </w:footnote>
  <w:footnote w:type="continuationSeparator" w:id="0">
    <w:p w14:paraId="2D736E37" w14:textId="77777777" w:rsidR="00E921C7" w:rsidRDefault="00E921C7"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86855"/>
    <w:multiLevelType w:val="hybridMultilevel"/>
    <w:tmpl w:val="816453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1"/>
  </w:num>
  <w:num w:numId="2" w16cid:durableId="788859169">
    <w:abstractNumId w:val="2"/>
  </w:num>
  <w:num w:numId="3" w16cid:durableId="159740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4208"/>
    <w:rsid w:val="000451A9"/>
    <w:rsid w:val="00045D42"/>
    <w:rsid w:val="000470BB"/>
    <w:rsid w:val="0005481D"/>
    <w:rsid w:val="000652E1"/>
    <w:rsid w:val="00093FA0"/>
    <w:rsid w:val="000A344C"/>
    <w:rsid w:val="000B1568"/>
    <w:rsid w:val="000B415A"/>
    <w:rsid w:val="000B61E1"/>
    <w:rsid w:val="000B6671"/>
    <w:rsid w:val="000B7F55"/>
    <w:rsid w:val="000C52C5"/>
    <w:rsid w:val="000C7018"/>
    <w:rsid w:val="000D19BB"/>
    <w:rsid w:val="000D6F92"/>
    <w:rsid w:val="000F15E8"/>
    <w:rsid w:val="000F2A48"/>
    <w:rsid w:val="00100094"/>
    <w:rsid w:val="00103BD5"/>
    <w:rsid w:val="00116B99"/>
    <w:rsid w:val="001208C4"/>
    <w:rsid w:val="001276B9"/>
    <w:rsid w:val="001459E4"/>
    <w:rsid w:val="00146981"/>
    <w:rsid w:val="00156080"/>
    <w:rsid w:val="00156612"/>
    <w:rsid w:val="00156DF2"/>
    <w:rsid w:val="001665F7"/>
    <w:rsid w:val="00170EB6"/>
    <w:rsid w:val="00174CBE"/>
    <w:rsid w:val="00175B51"/>
    <w:rsid w:val="00180269"/>
    <w:rsid w:val="00180716"/>
    <w:rsid w:val="00184EB1"/>
    <w:rsid w:val="00196666"/>
    <w:rsid w:val="001A22FB"/>
    <w:rsid w:val="001A4415"/>
    <w:rsid w:val="001A7655"/>
    <w:rsid w:val="001B1DA1"/>
    <w:rsid w:val="001B69B1"/>
    <w:rsid w:val="001C024B"/>
    <w:rsid w:val="001C0ADC"/>
    <w:rsid w:val="001C3BDC"/>
    <w:rsid w:val="001C5699"/>
    <w:rsid w:val="001E0E7A"/>
    <w:rsid w:val="001E6C0C"/>
    <w:rsid w:val="001F1B4A"/>
    <w:rsid w:val="00201360"/>
    <w:rsid w:val="00202BE8"/>
    <w:rsid w:val="00214C2C"/>
    <w:rsid w:val="002167D9"/>
    <w:rsid w:val="00216CCC"/>
    <w:rsid w:val="00235436"/>
    <w:rsid w:val="00244C3A"/>
    <w:rsid w:val="00256BE5"/>
    <w:rsid w:val="002677AB"/>
    <w:rsid w:val="00267838"/>
    <w:rsid w:val="0028582D"/>
    <w:rsid w:val="002922FA"/>
    <w:rsid w:val="002A36DF"/>
    <w:rsid w:val="002C5503"/>
    <w:rsid w:val="002D16F8"/>
    <w:rsid w:val="002D4A8C"/>
    <w:rsid w:val="002D7074"/>
    <w:rsid w:val="002E1561"/>
    <w:rsid w:val="002E3C89"/>
    <w:rsid w:val="002E7877"/>
    <w:rsid w:val="002F598D"/>
    <w:rsid w:val="00304167"/>
    <w:rsid w:val="00312A9C"/>
    <w:rsid w:val="003208D0"/>
    <w:rsid w:val="003237D1"/>
    <w:rsid w:val="00341C17"/>
    <w:rsid w:val="00342C68"/>
    <w:rsid w:val="00352410"/>
    <w:rsid w:val="003615A8"/>
    <w:rsid w:val="00363666"/>
    <w:rsid w:val="00372C90"/>
    <w:rsid w:val="00373283"/>
    <w:rsid w:val="00383D9D"/>
    <w:rsid w:val="00397249"/>
    <w:rsid w:val="003B1FF7"/>
    <w:rsid w:val="003C1A96"/>
    <w:rsid w:val="003C2A22"/>
    <w:rsid w:val="003C30C4"/>
    <w:rsid w:val="003C630F"/>
    <w:rsid w:val="003D0DD7"/>
    <w:rsid w:val="003E2F89"/>
    <w:rsid w:val="003F3E47"/>
    <w:rsid w:val="003F4974"/>
    <w:rsid w:val="004057BF"/>
    <w:rsid w:val="004068D5"/>
    <w:rsid w:val="004073D4"/>
    <w:rsid w:val="004106EB"/>
    <w:rsid w:val="00410DFC"/>
    <w:rsid w:val="004122F4"/>
    <w:rsid w:val="004140F2"/>
    <w:rsid w:val="00417B1F"/>
    <w:rsid w:val="00423C9A"/>
    <w:rsid w:val="004256C6"/>
    <w:rsid w:val="00425848"/>
    <w:rsid w:val="00433579"/>
    <w:rsid w:val="00434AB3"/>
    <w:rsid w:val="004361EE"/>
    <w:rsid w:val="0045378F"/>
    <w:rsid w:val="00455C63"/>
    <w:rsid w:val="00461EF4"/>
    <w:rsid w:val="00465492"/>
    <w:rsid w:val="004654C4"/>
    <w:rsid w:val="004753E6"/>
    <w:rsid w:val="0048042A"/>
    <w:rsid w:val="004827CF"/>
    <w:rsid w:val="00484B26"/>
    <w:rsid w:val="0049684A"/>
    <w:rsid w:val="004A36CE"/>
    <w:rsid w:val="004A440D"/>
    <w:rsid w:val="004A4CF7"/>
    <w:rsid w:val="004B362B"/>
    <w:rsid w:val="004B3FFA"/>
    <w:rsid w:val="004B6A05"/>
    <w:rsid w:val="004D3611"/>
    <w:rsid w:val="004E0E1E"/>
    <w:rsid w:val="004F4CCC"/>
    <w:rsid w:val="004F5F8F"/>
    <w:rsid w:val="00502009"/>
    <w:rsid w:val="00503F1E"/>
    <w:rsid w:val="00512E24"/>
    <w:rsid w:val="0051509F"/>
    <w:rsid w:val="00523715"/>
    <w:rsid w:val="00523838"/>
    <w:rsid w:val="00537365"/>
    <w:rsid w:val="005417FE"/>
    <w:rsid w:val="00541AD2"/>
    <w:rsid w:val="0056388C"/>
    <w:rsid w:val="00570BBC"/>
    <w:rsid w:val="005856D9"/>
    <w:rsid w:val="00592451"/>
    <w:rsid w:val="005B36C5"/>
    <w:rsid w:val="005B4305"/>
    <w:rsid w:val="005B77BA"/>
    <w:rsid w:val="005D0C60"/>
    <w:rsid w:val="005D2161"/>
    <w:rsid w:val="005D2A2D"/>
    <w:rsid w:val="005D51B9"/>
    <w:rsid w:val="005D6374"/>
    <w:rsid w:val="005E1EE6"/>
    <w:rsid w:val="005E48F1"/>
    <w:rsid w:val="006224FF"/>
    <w:rsid w:val="00623F8D"/>
    <w:rsid w:val="00636BC1"/>
    <w:rsid w:val="00641DF4"/>
    <w:rsid w:val="00645A38"/>
    <w:rsid w:val="00647357"/>
    <w:rsid w:val="00654788"/>
    <w:rsid w:val="0065538B"/>
    <w:rsid w:val="0066030E"/>
    <w:rsid w:val="00662911"/>
    <w:rsid w:val="006647B6"/>
    <w:rsid w:val="00666074"/>
    <w:rsid w:val="006726BF"/>
    <w:rsid w:val="00681318"/>
    <w:rsid w:val="00683188"/>
    <w:rsid w:val="006916D3"/>
    <w:rsid w:val="006B760F"/>
    <w:rsid w:val="006C5986"/>
    <w:rsid w:val="006E2436"/>
    <w:rsid w:val="006F466F"/>
    <w:rsid w:val="00704042"/>
    <w:rsid w:val="007170FD"/>
    <w:rsid w:val="00720C12"/>
    <w:rsid w:val="007307EF"/>
    <w:rsid w:val="007424D9"/>
    <w:rsid w:val="00746945"/>
    <w:rsid w:val="00752B06"/>
    <w:rsid w:val="00754C92"/>
    <w:rsid w:val="0076322C"/>
    <w:rsid w:val="00774A59"/>
    <w:rsid w:val="0078109C"/>
    <w:rsid w:val="007855EA"/>
    <w:rsid w:val="0079295C"/>
    <w:rsid w:val="007B1384"/>
    <w:rsid w:val="007B3C8D"/>
    <w:rsid w:val="007D3DDD"/>
    <w:rsid w:val="007E1852"/>
    <w:rsid w:val="007E41A1"/>
    <w:rsid w:val="007F135E"/>
    <w:rsid w:val="0080109B"/>
    <w:rsid w:val="00803092"/>
    <w:rsid w:val="008059E9"/>
    <w:rsid w:val="00824507"/>
    <w:rsid w:val="0083584B"/>
    <w:rsid w:val="008361EA"/>
    <w:rsid w:val="00845273"/>
    <w:rsid w:val="0085011F"/>
    <w:rsid w:val="00850FF6"/>
    <w:rsid w:val="00855178"/>
    <w:rsid w:val="00857E57"/>
    <w:rsid w:val="00860300"/>
    <w:rsid w:val="008634FF"/>
    <w:rsid w:val="00863F49"/>
    <w:rsid w:val="0086681B"/>
    <w:rsid w:val="008726C2"/>
    <w:rsid w:val="008771AD"/>
    <w:rsid w:val="00885B8A"/>
    <w:rsid w:val="0088754B"/>
    <w:rsid w:val="008B0FED"/>
    <w:rsid w:val="008B3988"/>
    <w:rsid w:val="008B649E"/>
    <w:rsid w:val="008D496D"/>
    <w:rsid w:val="008D49F5"/>
    <w:rsid w:val="008E1F1D"/>
    <w:rsid w:val="008F23ED"/>
    <w:rsid w:val="008F2B91"/>
    <w:rsid w:val="008F398F"/>
    <w:rsid w:val="009105C6"/>
    <w:rsid w:val="009443FE"/>
    <w:rsid w:val="00945728"/>
    <w:rsid w:val="0094593A"/>
    <w:rsid w:val="00956C59"/>
    <w:rsid w:val="00960607"/>
    <w:rsid w:val="00961CB5"/>
    <w:rsid w:val="00966BB2"/>
    <w:rsid w:val="0097575C"/>
    <w:rsid w:val="0097695D"/>
    <w:rsid w:val="0098073D"/>
    <w:rsid w:val="009823B8"/>
    <w:rsid w:val="00983FE2"/>
    <w:rsid w:val="00995346"/>
    <w:rsid w:val="0099599D"/>
    <w:rsid w:val="009A208F"/>
    <w:rsid w:val="009B17FA"/>
    <w:rsid w:val="009B3A83"/>
    <w:rsid w:val="009D0071"/>
    <w:rsid w:val="009E6FBA"/>
    <w:rsid w:val="009F099C"/>
    <w:rsid w:val="009F20ED"/>
    <w:rsid w:val="009F369B"/>
    <w:rsid w:val="009F588C"/>
    <w:rsid w:val="009F7BE9"/>
    <w:rsid w:val="00A1324C"/>
    <w:rsid w:val="00A14618"/>
    <w:rsid w:val="00A32CA6"/>
    <w:rsid w:val="00A439EC"/>
    <w:rsid w:val="00A61DB4"/>
    <w:rsid w:val="00A64A96"/>
    <w:rsid w:val="00A711A7"/>
    <w:rsid w:val="00A77C47"/>
    <w:rsid w:val="00A8490C"/>
    <w:rsid w:val="00A91F51"/>
    <w:rsid w:val="00A965C4"/>
    <w:rsid w:val="00AA4429"/>
    <w:rsid w:val="00AB0E26"/>
    <w:rsid w:val="00AB2BB6"/>
    <w:rsid w:val="00AB6018"/>
    <w:rsid w:val="00AD16FE"/>
    <w:rsid w:val="00AD2E0C"/>
    <w:rsid w:val="00AD3646"/>
    <w:rsid w:val="00AD3E19"/>
    <w:rsid w:val="00AE561D"/>
    <w:rsid w:val="00B0001A"/>
    <w:rsid w:val="00B129F5"/>
    <w:rsid w:val="00B13064"/>
    <w:rsid w:val="00B15A7B"/>
    <w:rsid w:val="00B34563"/>
    <w:rsid w:val="00B35D7B"/>
    <w:rsid w:val="00B41261"/>
    <w:rsid w:val="00B430C4"/>
    <w:rsid w:val="00B46500"/>
    <w:rsid w:val="00B63F4D"/>
    <w:rsid w:val="00B767A9"/>
    <w:rsid w:val="00B8679E"/>
    <w:rsid w:val="00BA100D"/>
    <w:rsid w:val="00BA5B8F"/>
    <w:rsid w:val="00BA6357"/>
    <w:rsid w:val="00BA73FF"/>
    <w:rsid w:val="00BA79CC"/>
    <w:rsid w:val="00BC53AC"/>
    <w:rsid w:val="00BC581A"/>
    <w:rsid w:val="00BD134E"/>
    <w:rsid w:val="00BD7CF5"/>
    <w:rsid w:val="00BE2CC3"/>
    <w:rsid w:val="00BE3FD7"/>
    <w:rsid w:val="00BF1123"/>
    <w:rsid w:val="00BF4067"/>
    <w:rsid w:val="00C00D86"/>
    <w:rsid w:val="00C01F6C"/>
    <w:rsid w:val="00C0641B"/>
    <w:rsid w:val="00C06E50"/>
    <w:rsid w:val="00C13207"/>
    <w:rsid w:val="00C219D2"/>
    <w:rsid w:val="00C2486C"/>
    <w:rsid w:val="00C417E4"/>
    <w:rsid w:val="00C44980"/>
    <w:rsid w:val="00C476B4"/>
    <w:rsid w:val="00C579D2"/>
    <w:rsid w:val="00C65535"/>
    <w:rsid w:val="00C81348"/>
    <w:rsid w:val="00C84EDC"/>
    <w:rsid w:val="00C9204A"/>
    <w:rsid w:val="00C94513"/>
    <w:rsid w:val="00CA3A0B"/>
    <w:rsid w:val="00CB750E"/>
    <w:rsid w:val="00CB7A52"/>
    <w:rsid w:val="00CC1377"/>
    <w:rsid w:val="00CC3203"/>
    <w:rsid w:val="00CC5403"/>
    <w:rsid w:val="00CC7D8F"/>
    <w:rsid w:val="00CC7EC9"/>
    <w:rsid w:val="00CD0595"/>
    <w:rsid w:val="00CD502A"/>
    <w:rsid w:val="00CD682E"/>
    <w:rsid w:val="00CE7306"/>
    <w:rsid w:val="00D029AC"/>
    <w:rsid w:val="00D06A48"/>
    <w:rsid w:val="00D327BF"/>
    <w:rsid w:val="00D3443C"/>
    <w:rsid w:val="00D354CD"/>
    <w:rsid w:val="00D41B77"/>
    <w:rsid w:val="00D41C65"/>
    <w:rsid w:val="00D421AA"/>
    <w:rsid w:val="00D42D0C"/>
    <w:rsid w:val="00D4590D"/>
    <w:rsid w:val="00D50012"/>
    <w:rsid w:val="00D51D20"/>
    <w:rsid w:val="00D61465"/>
    <w:rsid w:val="00D6598E"/>
    <w:rsid w:val="00D674D7"/>
    <w:rsid w:val="00D70535"/>
    <w:rsid w:val="00D720A2"/>
    <w:rsid w:val="00D72C2C"/>
    <w:rsid w:val="00D7381D"/>
    <w:rsid w:val="00D77A3B"/>
    <w:rsid w:val="00D86DDF"/>
    <w:rsid w:val="00D916BD"/>
    <w:rsid w:val="00D93201"/>
    <w:rsid w:val="00DA2248"/>
    <w:rsid w:val="00DB56E5"/>
    <w:rsid w:val="00DD4AB8"/>
    <w:rsid w:val="00DE0C10"/>
    <w:rsid w:val="00DF7F6F"/>
    <w:rsid w:val="00E01AFE"/>
    <w:rsid w:val="00E061D5"/>
    <w:rsid w:val="00E12DE4"/>
    <w:rsid w:val="00E14DF9"/>
    <w:rsid w:val="00E16EB0"/>
    <w:rsid w:val="00E2010F"/>
    <w:rsid w:val="00E2743E"/>
    <w:rsid w:val="00E27880"/>
    <w:rsid w:val="00E30E52"/>
    <w:rsid w:val="00E3337F"/>
    <w:rsid w:val="00E4365E"/>
    <w:rsid w:val="00E556E8"/>
    <w:rsid w:val="00E74FFC"/>
    <w:rsid w:val="00E7525D"/>
    <w:rsid w:val="00E9012F"/>
    <w:rsid w:val="00E921C7"/>
    <w:rsid w:val="00EA0311"/>
    <w:rsid w:val="00EA0607"/>
    <w:rsid w:val="00EC0E1C"/>
    <w:rsid w:val="00EE352D"/>
    <w:rsid w:val="00EE6ACA"/>
    <w:rsid w:val="00EF59A4"/>
    <w:rsid w:val="00F01E9F"/>
    <w:rsid w:val="00F05BF5"/>
    <w:rsid w:val="00F13D80"/>
    <w:rsid w:val="00F1612E"/>
    <w:rsid w:val="00F26AA1"/>
    <w:rsid w:val="00F2755C"/>
    <w:rsid w:val="00F32003"/>
    <w:rsid w:val="00F34759"/>
    <w:rsid w:val="00F40544"/>
    <w:rsid w:val="00F4107C"/>
    <w:rsid w:val="00F547C7"/>
    <w:rsid w:val="00F55088"/>
    <w:rsid w:val="00F5662B"/>
    <w:rsid w:val="00F5689D"/>
    <w:rsid w:val="00F6422C"/>
    <w:rsid w:val="00F94155"/>
    <w:rsid w:val="00FA1F2F"/>
    <w:rsid w:val="00FB1847"/>
    <w:rsid w:val="00FB45CD"/>
    <w:rsid w:val="00FB68AE"/>
    <w:rsid w:val="00FC4E82"/>
    <w:rsid w:val="00FC530E"/>
    <w:rsid w:val="00FD7A67"/>
    <w:rsid w:val="00FE4358"/>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customStyle="1" w:styleId="Blockquote">
    <w:name w:val="Blockquote"/>
    <w:basedOn w:val="Standard"/>
    <w:rsid w:val="007E1852"/>
    <w:pPr>
      <w:spacing w:before="100" w:after="100"/>
      <w:ind w:left="360" w:right="360"/>
    </w:pPr>
    <w:rPr>
      <w:snapToGrid w:val="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7644">
      <w:bodyDiv w:val="1"/>
      <w:marLeft w:val="0"/>
      <w:marRight w:val="0"/>
      <w:marTop w:val="0"/>
      <w:marBottom w:val="0"/>
      <w:divBdr>
        <w:top w:val="none" w:sz="0" w:space="0" w:color="auto"/>
        <w:left w:val="none" w:sz="0" w:space="0" w:color="auto"/>
        <w:bottom w:val="none" w:sz="0" w:space="0" w:color="auto"/>
        <w:right w:val="none" w:sz="0" w:space="0" w:color="auto"/>
      </w:divBdr>
    </w:div>
    <w:div w:id="91171845">
      <w:bodyDiv w:val="1"/>
      <w:marLeft w:val="0"/>
      <w:marRight w:val="0"/>
      <w:marTop w:val="0"/>
      <w:marBottom w:val="0"/>
      <w:divBdr>
        <w:top w:val="none" w:sz="0" w:space="0" w:color="auto"/>
        <w:left w:val="none" w:sz="0" w:space="0" w:color="auto"/>
        <w:bottom w:val="none" w:sz="0" w:space="0" w:color="auto"/>
        <w:right w:val="none" w:sz="0" w:space="0" w:color="auto"/>
      </w:divBdr>
    </w:div>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265113278">
      <w:bodyDiv w:val="1"/>
      <w:marLeft w:val="0"/>
      <w:marRight w:val="0"/>
      <w:marTop w:val="0"/>
      <w:marBottom w:val="0"/>
      <w:divBdr>
        <w:top w:val="none" w:sz="0" w:space="0" w:color="auto"/>
        <w:left w:val="none" w:sz="0" w:space="0" w:color="auto"/>
        <w:bottom w:val="none" w:sz="0" w:space="0" w:color="auto"/>
        <w:right w:val="none" w:sz="0" w:space="0" w:color="auto"/>
      </w:divBdr>
    </w:div>
    <w:div w:id="382801153">
      <w:bodyDiv w:val="1"/>
      <w:marLeft w:val="0"/>
      <w:marRight w:val="0"/>
      <w:marTop w:val="0"/>
      <w:marBottom w:val="0"/>
      <w:divBdr>
        <w:top w:val="none" w:sz="0" w:space="0" w:color="auto"/>
        <w:left w:val="none" w:sz="0" w:space="0" w:color="auto"/>
        <w:bottom w:val="none" w:sz="0" w:space="0" w:color="auto"/>
        <w:right w:val="none" w:sz="0" w:space="0" w:color="auto"/>
      </w:divBdr>
      <w:divsChild>
        <w:div w:id="193616219">
          <w:marLeft w:val="0"/>
          <w:marRight w:val="0"/>
          <w:marTop w:val="0"/>
          <w:marBottom w:val="0"/>
          <w:divBdr>
            <w:top w:val="none" w:sz="0" w:space="0" w:color="auto"/>
            <w:left w:val="none" w:sz="0" w:space="0" w:color="auto"/>
            <w:bottom w:val="none" w:sz="0" w:space="0" w:color="auto"/>
            <w:right w:val="none" w:sz="0" w:space="0" w:color="auto"/>
          </w:divBdr>
          <w:divsChild>
            <w:div w:id="2142569866">
              <w:marLeft w:val="0"/>
              <w:marRight w:val="0"/>
              <w:marTop w:val="0"/>
              <w:marBottom w:val="0"/>
              <w:divBdr>
                <w:top w:val="none" w:sz="0" w:space="0" w:color="auto"/>
                <w:left w:val="none" w:sz="0" w:space="0" w:color="auto"/>
                <w:bottom w:val="none" w:sz="0" w:space="0" w:color="auto"/>
                <w:right w:val="none" w:sz="0" w:space="0" w:color="auto"/>
              </w:divBdr>
              <w:divsChild>
                <w:div w:id="1097562527">
                  <w:marLeft w:val="0"/>
                  <w:marRight w:val="0"/>
                  <w:marTop w:val="0"/>
                  <w:marBottom w:val="0"/>
                  <w:divBdr>
                    <w:top w:val="none" w:sz="0" w:space="0" w:color="auto"/>
                    <w:left w:val="none" w:sz="0" w:space="0" w:color="auto"/>
                    <w:bottom w:val="none" w:sz="0" w:space="0" w:color="auto"/>
                    <w:right w:val="none" w:sz="0" w:space="0" w:color="auto"/>
                  </w:divBdr>
                  <w:divsChild>
                    <w:div w:id="2446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764227">
      <w:bodyDiv w:val="1"/>
      <w:marLeft w:val="0"/>
      <w:marRight w:val="0"/>
      <w:marTop w:val="0"/>
      <w:marBottom w:val="0"/>
      <w:divBdr>
        <w:top w:val="none" w:sz="0" w:space="0" w:color="auto"/>
        <w:left w:val="none" w:sz="0" w:space="0" w:color="auto"/>
        <w:bottom w:val="none" w:sz="0" w:space="0" w:color="auto"/>
        <w:right w:val="none" w:sz="0" w:space="0" w:color="auto"/>
      </w:divBdr>
    </w:div>
    <w:div w:id="720834288">
      <w:bodyDiv w:val="1"/>
      <w:marLeft w:val="0"/>
      <w:marRight w:val="0"/>
      <w:marTop w:val="0"/>
      <w:marBottom w:val="0"/>
      <w:divBdr>
        <w:top w:val="none" w:sz="0" w:space="0" w:color="auto"/>
        <w:left w:val="none" w:sz="0" w:space="0" w:color="auto"/>
        <w:bottom w:val="none" w:sz="0" w:space="0" w:color="auto"/>
        <w:right w:val="none" w:sz="0" w:space="0" w:color="auto"/>
      </w:divBdr>
    </w:div>
    <w:div w:id="875892205">
      <w:bodyDiv w:val="1"/>
      <w:marLeft w:val="0"/>
      <w:marRight w:val="0"/>
      <w:marTop w:val="0"/>
      <w:marBottom w:val="0"/>
      <w:divBdr>
        <w:top w:val="none" w:sz="0" w:space="0" w:color="auto"/>
        <w:left w:val="none" w:sz="0" w:space="0" w:color="auto"/>
        <w:bottom w:val="none" w:sz="0" w:space="0" w:color="auto"/>
        <w:right w:val="none" w:sz="0" w:space="0" w:color="auto"/>
      </w:divBdr>
    </w:div>
    <w:div w:id="1039279289">
      <w:bodyDiv w:val="1"/>
      <w:marLeft w:val="0"/>
      <w:marRight w:val="0"/>
      <w:marTop w:val="0"/>
      <w:marBottom w:val="0"/>
      <w:divBdr>
        <w:top w:val="none" w:sz="0" w:space="0" w:color="auto"/>
        <w:left w:val="none" w:sz="0" w:space="0" w:color="auto"/>
        <w:bottom w:val="none" w:sz="0" w:space="0" w:color="auto"/>
        <w:right w:val="none" w:sz="0" w:space="0" w:color="auto"/>
      </w:divBdr>
      <w:divsChild>
        <w:div w:id="1316376430">
          <w:marLeft w:val="0"/>
          <w:marRight w:val="0"/>
          <w:marTop w:val="0"/>
          <w:marBottom w:val="0"/>
          <w:divBdr>
            <w:top w:val="none" w:sz="0" w:space="0" w:color="auto"/>
            <w:left w:val="none" w:sz="0" w:space="0" w:color="auto"/>
            <w:bottom w:val="none" w:sz="0" w:space="0" w:color="auto"/>
            <w:right w:val="none" w:sz="0" w:space="0" w:color="auto"/>
          </w:divBdr>
          <w:divsChild>
            <w:div w:id="1818381209">
              <w:marLeft w:val="0"/>
              <w:marRight w:val="0"/>
              <w:marTop w:val="0"/>
              <w:marBottom w:val="0"/>
              <w:divBdr>
                <w:top w:val="none" w:sz="0" w:space="0" w:color="auto"/>
                <w:left w:val="none" w:sz="0" w:space="0" w:color="auto"/>
                <w:bottom w:val="none" w:sz="0" w:space="0" w:color="auto"/>
                <w:right w:val="none" w:sz="0" w:space="0" w:color="auto"/>
              </w:divBdr>
              <w:divsChild>
                <w:div w:id="1831828778">
                  <w:marLeft w:val="0"/>
                  <w:marRight w:val="0"/>
                  <w:marTop w:val="0"/>
                  <w:marBottom w:val="0"/>
                  <w:divBdr>
                    <w:top w:val="none" w:sz="0" w:space="0" w:color="auto"/>
                    <w:left w:val="none" w:sz="0" w:space="0" w:color="auto"/>
                    <w:bottom w:val="none" w:sz="0" w:space="0" w:color="auto"/>
                    <w:right w:val="none" w:sz="0" w:space="0" w:color="auto"/>
                  </w:divBdr>
                  <w:divsChild>
                    <w:div w:id="16054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02217">
      <w:bodyDiv w:val="1"/>
      <w:marLeft w:val="0"/>
      <w:marRight w:val="0"/>
      <w:marTop w:val="0"/>
      <w:marBottom w:val="0"/>
      <w:divBdr>
        <w:top w:val="none" w:sz="0" w:space="0" w:color="auto"/>
        <w:left w:val="none" w:sz="0" w:space="0" w:color="auto"/>
        <w:bottom w:val="none" w:sz="0" w:space="0" w:color="auto"/>
        <w:right w:val="none" w:sz="0" w:space="0" w:color="auto"/>
      </w:divBdr>
    </w:div>
    <w:div w:id="1654334105">
      <w:bodyDiv w:val="1"/>
      <w:marLeft w:val="0"/>
      <w:marRight w:val="0"/>
      <w:marTop w:val="0"/>
      <w:marBottom w:val="0"/>
      <w:divBdr>
        <w:top w:val="none" w:sz="0" w:space="0" w:color="auto"/>
        <w:left w:val="none" w:sz="0" w:space="0" w:color="auto"/>
        <w:bottom w:val="none" w:sz="0" w:space="0" w:color="auto"/>
        <w:right w:val="none" w:sz="0" w:space="0" w:color="auto"/>
      </w:divBdr>
    </w:div>
    <w:div w:id="1658613134">
      <w:bodyDiv w:val="1"/>
      <w:marLeft w:val="0"/>
      <w:marRight w:val="0"/>
      <w:marTop w:val="0"/>
      <w:marBottom w:val="0"/>
      <w:divBdr>
        <w:top w:val="none" w:sz="0" w:space="0" w:color="auto"/>
        <w:left w:val="none" w:sz="0" w:space="0" w:color="auto"/>
        <w:bottom w:val="none" w:sz="0" w:space="0" w:color="auto"/>
        <w:right w:val="none" w:sz="0" w:space="0" w:color="auto"/>
      </w:divBdr>
    </w:div>
    <w:div w:id="1872187573">
      <w:bodyDiv w:val="1"/>
      <w:marLeft w:val="0"/>
      <w:marRight w:val="0"/>
      <w:marTop w:val="0"/>
      <w:marBottom w:val="0"/>
      <w:divBdr>
        <w:top w:val="none" w:sz="0" w:space="0" w:color="auto"/>
        <w:left w:val="none" w:sz="0" w:space="0" w:color="auto"/>
        <w:bottom w:val="none" w:sz="0" w:space="0" w:color="auto"/>
        <w:right w:val="none" w:sz="0" w:space="0" w:color="auto"/>
      </w:divBdr>
    </w:div>
    <w:div w:id="1906141294">
      <w:bodyDiv w:val="1"/>
      <w:marLeft w:val="0"/>
      <w:marRight w:val="0"/>
      <w:marTop w:val="0"/>
      <w:marBottom w:val="0"/>
      <w:divBdr>
        <w:top w:val="none" w:sz="0" w:space="0" w:color="auto"/>
        <w:left w:val="none" w:sz="0" w:space="0" w:color="auto"/>
        <w:bottom w:val="none" w:sz="0" w:space="0" w:color="auto"/>
        <w:right w:val="none" w:sz="0" w:space="0" w:color="auto"/>
      </w:divBdr>
    </w:div>
    <w:div w:id="210981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picker-p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Users/ingeborg/Desktop/SLOW_Guetesiegel_Goldgelb_DE.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10</cp:revision>
  <cp:lastPrinted>2024-11-27T13:40:00Z</cp:lastPrinted>
  <dcterms:created xsi:type="dcterms:W3CDTF">2024-11-04T14:59:00Z</dcterms:created>
  <dcterms:modified xsi:type="dcterms:W3CDTF">2024-11-27T13:42:00Z</dcterms:modified>
</cp:coreProperties>
</file>